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5494"/>
      </w:tblGrid>
      <w:tr w:rsidR="00820F87" w:rsidRPr="00D52725" w:rsidTr="00820F87">
        <w:tc>
          <w:tcPr>
            <w:tcW w:w="4076" w:type="dxa"/>
          </w:tcPr>
          <w:p w:rsidR="00820F87" w:rsidRPr="00D52725" w:rsidRDefault="00820F87" w:rsidP="006D5193">
            <w:pPr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:rsidR="00820F87" w:rsidRPr="00D52725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52725">
              <w:rPr>
                <w:sz w:val="28"/>
                <w:szCs w:val="28"/>
              </w:rPr>
              <w:t>УТВЕРЖДЕНЫ</w:t>
            </w:r>
          </w:p>
          <w:p w:rsidR="00820F87" w:rsidRDefault="00820F87" w:rsidP="0034073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52725">
              <w:rPr>
                <w:sz w:val="28"/>
                <w:szCs w:val="28"/>
              </w:rPr>
              <w:t>остано</w:t>
            </w:r>
            <w:r>
              <w:rPr>
                <w:sz w:val="28"/>
                <w:szCs w:val="28"/>
              </w:rPr>
              <w:t>влением администрации</w:t>
            </w:r>
          </w:p>
          <w:p w:rsidR="00820F87" w:rsidRDefault="00820F87" w:rsidP="0034073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Шпаковского муниципального </w:t>
            </w:r>
            <w:r w:rsidR="00C61ED4">
              <w:rPr>
                <w:sz w:val="28"/>
                <w:szCs w:val="28"/>
              </w:rPr>
              <w:t xml:space="preserve">округа </w:t>
            </w:r>
            <w:r>
              <w:rPr>
                <w:sz w:val="28"/>
                <w:szCs w:val="28"/>
              </w:rPr>
              <w:t>Ставропольского края</w:t>
            </w:r>
          </w:p>
          <w:p w:rsidR="00820F87" w:rsidRPr="00D52725" w:rsidRDefault="0034073E" w:rsidP="0034073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09 августа 2022 г. № 1160</w:t>
            </w:r>
          </w:p>
        </w:tc>
      </w:tr>
    </w:tbl>
    <w:p w:rsidR="00E15256" w:rsidRDefault="00E15256" w:rsidP="006D5193">
      <w:pPr>
        <w:autoSpaceDE w:val="0"/>
        <w:autoSpaceDN w:val="0"/>
        <w:adjustRightInd w:val="0"/>
        <w:rPr>
          <w:sz w:val="28"/>
          <w:szCs w:val="28"/>
        </w:rPr>
      </w:pPr>
    </w:p>
    <w:p w:rsidR="00324DE5" w:rsidRDefault="00324DE5" w:rsidP="006D51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5256" w:rsidRDefault="002C0628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1A4387">
        <w:rPr>
          <w:sz w:val="28"/>
          <w:szCs w:val="28"/>
        </w:rPr>
        <w:t>,</w:t>
      </w:r>
      <w:r w:rsidR="00E15256">
        <w:rPr>
          <w:sz w:val="28"/>
          <w:szCs w:val="28"/>
        </w:rPr>
        <w:t xml:space="preserve"> </w:t>
      </w:r>
    </w:p>
    <w:p w:rsidR="00E15256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:rsidR="001A4387" w:rsidRDefault="001A4387" w:rsidP="001A4387">
      <w:pPr>
        <w:spacing w:line="240" w:lineRule="exact"/>
        <w:jc w:val="center"/>
        <w:rPr>
          <w:sz w:val="28"/>
        </w:rPr>
      </w:pPr>
      <w:proofErr w:type="gramStart"/>
      <w:r>
        <w:rPr>
          <w:sz w:val="28"/>
        </w:rPr>
        <w:t>которые</w:t>
      </w:r>
      <w:proofErr w:type="gramEnd"/>
      <w:r>
        <w:rPr>
          <w:sz w:val="28"/>
        </w:rPr>
        <w:t xml:space="preserve"> вносятся в муниципальную  программу</w:t>
      </w:r>
    </w:p>
    <w:p w:rsidR="001A4387" w:rsidRDefault="001A4387" w:rsidP="001A4387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 Шпаковского муниципального округа Ставропольского края</w:t>
      </w:r>
    </w:p>
    <w:p w:rsidR="00E15256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>«Развитие образования</w:t>
      </w:r>
      <w:r w:rsidR="00AD4CE8">
        <w:rPr>
          <w:sz w:val="28"/>
          <w:szCs w:val="28"/>
        </w:rPr>
        <w:t>»</w:t>
      </w:r>
      <w:r w:rsidR="007076EE">
        <w:rPr>
          <w:sz w:val="28"/>
          <w:szCs w:val="28"/>
        </w:rPr>
        <w:t xml:space="preserve"> </w:t>
      </w:r>
    </w:p>
    <w:p w:rsidR="00324DE5" w:rsidRDefault="00324DE5" w:rsidP="006D5193">
      <w:pPr>
        <w:autoSpaceDE w:val="0"/>
        <w:autoSpaceDN w:val="0"/>
        <w:adjustRightInd w:val="0"/>
        <w:ind w:right="141"/>
        <w:jc w:val="center"/>
        <w:rPr>
          <w:sz w:val="28"/>
          <w:szCs w:val="28"/>
        </w:rPr>
      </w:pPr>
    </w:p>
    <w:p w:rsidR="00592384" w:rsidRDefault="00592384" w:rsidP="0059238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C30119" w:rsidRDefault="00592384" w:rsidP="00144AC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16A7C">
        <w:rPr>
          <w:sz w:val="28"/>
          <w:szCs w:val="28"/>
        </w:rPr>
        <w:t xml:space="preserve">В паспорт муниципальной </w:t>
      </w:r>
      <w:r>
        <w:rPr>
          <w:sz w:val="28"/>
          <w:szCs w:val="28"/>
        </w:rPr>
        <w:t>п</w:t>
      </w:r>
      <w:r w:rsidRPr="00516A7C">
        <w:rPr>
          <w:sz w:val="28"/>
          <w:szCs w:val="28"/>
        </w:rPr>
        <w:t xml:space="preserve">рограммы Шпаковского муниципального </w:t>
      </w:r>
      <w:r w:rsidR="00C61ED4">
        <w:rPr>
          <w:sz w:val="28"/>
          <w:szCs w:val="28"/>
        </w:rPr>
        <w:t>округа</w:t>
      </w:r>
      <w:r w:rsidRPr="00516A7C">
        <w:rPr>
          <w:sz w:val="28"/>
          <w:szCs w:val="28"/>
        </w:rPr>
        <w:t xml:space="preserve"> Ставропольского края «Развитие образования»</w:t>
      </w:r>
      <w:r>
        <w:rPr>
          <w:sz w:val="28"/>
          <w:szCs w:val="28"/>
        </w:rPr>
        <w:t xml:space="preserve"> (далее - Программа)</w:t>
      </w:r>
      <w:r w:rsidR="001A4387">
        <w:rPr>
          <w:sz w:val="28"/>
          <w:szCs w:val="28"/>
        </w:rPr>
        <w:t xml:space="preserve"> вн</w:t>
      </w:r>
      <w:r w:rsidR="001A4387">
        <w:rPr>
          <w:sz w:val="28"/>
          <w:szCs w:val="28"/>
        </w:rPr>
        <w:t>е</w:t>
      </w:r>
      <w:r w:rsidR="001A4387">
        <w:rPr>
          <w:sz w:val="28"/>
          <w:szCs w:val="28"/>
        </w:rPr>
        <w:t>сти следующие изменения</w:t>
      </w:r>
      <w:r>
        <w:rPr>
          <w:sz w:val="28"/>
          <w:szCs w:val="28"/>
        </w:rPr>
        <w:t>:</w:t>
      </w:r>
      <w:r w:rsidRPr="00516A7C">
        <w:rPr>
          <w:sz w:val="28"/>
          <w:szCs w:val="28"/>
        </w:rPr>
        <w:t xml:space="preserve"> </w:t>
      </w:r>
    </w:p>
    <w:p w:rsidR="004F2EC3" w:rsidRDefault="004F2EC3" w:rsidP="00144AC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1.1.Позицию «Этапы и сроки реализации </w:t>
      </w:r>
      <w:r w:rsidR="00BA28E7">
        <w:rPr>
          <w:sz w:val="28"/>
          <w:szCs w:val="28"/>
        </w:rPr>
        <w:t>П</w:t>
      </w:r>
      <w:r>
        <w:rPr>
          <w:sz w:val="28"/>
          <w:szCs w:val="28"/>
        </w:rPr>
        <w:t>рограммы» изложить в след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ющей редакции: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4F2EC3" w:rsidRPr="007D6A3B" w:rsidTr="004F2EC3">
        <w:tc>
          <w:tcPr>
            <w:tcW w:w="3261" w:type="dxa"/>
          </w:tcPr>
          <w:p w:rsidR="004F2EC3" w:rsidRPr="00FA253C" w:rsidRDefault="004F2EC3" w:rsidP="00BA28E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«Этапы и сроки реализ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  <w:r w:rsidR="00BA28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378" w:type="dxa"/>
          </w:tcPr>
          <w:p w:rsidR="004F2EC3" w:rsidRPr="007D6A3B" w:rsidRDefault="00BA28E7" w:rsidP="004F2E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F2EC3">
              <w:rPr>
                <w:rFonts w:ascii="Times New Roman" w:hAnsi="Times New Roman" w:cs="Times New Roman"/>
                <w:sz w:val="28"/>
                <w:szCs w:val="28"/>
              </w:rPr>
              <w:t xml:space="preserve">рограмма реализуется в 1 этап </w:t>
            </w:r>
            <w:r w:rsidR="004F2EC3" w:rsidRPr="007D6A3B">
              <w:rPr>
                <w:rFonts w:ascii="Times New Roman" w:hAnsi="Times New Roman" w:cs="Times New Roman"/>
                <w:sz w:val="28"/>
                <w:szCs w:val="28"/>
              </w:rPr>
              <w:t>2021 - 202</w:t>
            </w:r>
            <w:r w:rsidR="004F2E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F2EC3"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  <w:r w:rsidR="004F2EC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F3DBF" w:rsidRDefault="006F3DBF" w:rsidP="006F3DBF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F2EC3">
        <w:rPr>
          <w:sz w:val="28"/>
          <w:szCs w:val="28"/>
        </w:rPr>
        <w:t>2</w:t>
      </w:r>
      <w:r>
        <w:rPr>
          <w:sz w:val="28"/>
          <w:szCs w:val="28"/>
        </w:rPr>
        <w:t xml:space="preserve">. Позицию </w:t>
      </w:r>
      <w:r w:rsidRPr="00516A7C">
        <w:rPr>
          <w:sz w:val="28"/>
          <w:szCs w:val="28"/>
        </w:rPr>
        <w:t xml:space="preserve"> «</w:t>
      </w:r>
      <w:r w:rsidRPr="00B972A1">
        <w:rPr>
          <w:sz w:val="28"/>
          <w:szCs w:val="28"/>
        </w:rPr>
        <w:t xml:space="preserve">Объемы бюджетных ассигнований </w:t>
      </w:r>
      <w:r>
        <w:rPr>
          <w:sz w:val="28"/>
          <w:szCs w:val="28"/>
        </w:rPr>
        <w:t>П</w:t>
      </w:r>
      <w:r w:rsidRPr="00B972A1">
        <w:rPr>
          <w:sz w:val="28"/>
          <w:szCs w:val="28"/>
        </w:rPr>
        <w:t>рограммы</w:t>
      </w:r>
      <w:r w:rsidRPr="00516A7C">
        <w:rPr>
          <w:sz w:val="28"/>
          <w:szCs w:val="28"/>
        </w:rPr>
        <w:t xml:space="preserve">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Style w:val="a8"/>
        <w:tblW w:w="98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49"/>
        <w:gridCol w:w="5616"/>
      </w:tblGrid>
      <w:tr w:rsidR="006F3DBF" w:rsidRPr="00460419" w:rsidTr="004F71BD">
        <w:trPr>
          <w:trHeight w:val="114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B972A1" w:rsidRDefault="00277627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F3DBF" w:rsidRPr="00B972A1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</w:t>
            </w:r>
            <w:r w:rsidR="006F3DBF"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F3DBF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ний </w:t>
            </w:r>
            <w:r w:rsidR="006F3DB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F3DBF"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460419" w:rsidRDefault="006F3DBF" w:rsidP="004F2EC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4F2EC3">
              <w:rPr>
                <w:rFonts w:ascii="Times New Roman" w:hAnsi="Times New Roman"/>
                <w:sz w:val="28"/>
                <w:szCs w:val="28"/>
              </w:rPr>
              <w:t>8 568 105,53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источникам финансового обесп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е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чения:</w:t>
            </w:r>
          </w:p>
        </w:tc>
      </w:tr>
      <w:tr w:rsidR="006F3DBF" w:rsidRPr="00460419" w:rsidTr="004F71BD">
        <w:trPr>
          <w:trHeight w:val="114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B972A1" w:rsidRDefault="006F3DBF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460419" w:rsidRDefault="006F3DBF" w:rsidP="004F2EC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бюджет Шпаковского муниципального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(далее – мес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ный бюджет) – </w:t>
            </w:r>
            <w:r w:rsidR="004F2EC3">
              <w:rPr>
                <w:rFonts w:ascii="Times New Roman" w:hAnsi="Times New Roman" w:cs="Times New Roman"/>
                <w:sz w:val="28"/>
                <w:szCs w:val="28"/>
              </w:rPr>
              <w:t>2 537 578,45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6F3DBF" w:rsidRPr="00460419" w:rsidTr="004F71BD">
        <w:trPr>
          <w:trHeight w:val="114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B972A1" w:rsidRDefault="006F3DBF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460419" w:rsidRDefault="006F3DBF" w:rsidP="0027762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277627">
              <w:rPr>
                <w:rFonts w:ascii="Times New Roman" w:hAnsi="Times New Roman" w:cs="Times New Roman"/>
                <w:sz w:val="28"/>
                <w:szCs w:val="28"/>
              </w:rPr>
              <w:t>702 044,46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F3DBF" w:rsidRPr="00460419" w:rsidTr="004F71BD">
        <w:trPr>
          <w:trHeight w:val="114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B972A1" w:rsidRDefault="006F3DBF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460419" w:rsidRDefault="006F3DBF" w:rsidP="007A0BA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7A0BA1">
              <w:rPr>
                <w:rFonts w:ascii="Times New Roman" w:hAnsi="Times New Roman" w:cs="Times New Roman"/>
                <w:sz w:val="28"/>
                <w:szCs w:val="28"/>
              </w:rPr>
              <w:t>601 385,58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F3DBF" w:rsidRPr="00460419" w:rsidTr="004F71BD">
        <w:trPr>
          <w:trHeight w:val="114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B972A1" w:rsidRDefault="006F3DBF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6F3DBF" w:rsidRDefault="006F3DBF" w:rsidP="007A0BA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7A0BA1">
              <w:rPr>
                <w:rFonts w:ascii="Times New Roman" w:hAnsi="Times New Roman" w:cs="Times New Roman"/>
                <w:sz w:val="28"/>
                <w:szCs w:val="28"/>
              </w:rPr>
              <w:t>631 603,18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2EC3" w:rsidRPr="00460419" w:rsidRDefault="004F2EC3" w:rsidP="007A0BA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602 545,23 тыс. рублей;</w:t>
            </w:r>
          </w:p>
        </w:tc>
      </w:tr>
      <w:tr w:rsidR="006F3DBF" w:rsidRPr="00460419" w:rsidTr="004F71BD">
        <w:trPr>
          <w:trHeight w:val="114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B972A1" w:rsidRDefault="006F3DBF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460419" w:rsidRDefault="006F3DBF" w:rsidP="004F2EC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дств  кр</w:t>
            </w:r>
            <w:proofErr w:type="gramEnd"/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</w:t>
            </w:r>
            <w:r w:rsidR="004F2EC3">
              <w:rPr>
                <w:rFonts w:ascii="Times New Roman" w:hAnsi="Times New Roman" w:cs="Times New Roman"/>
                <w:sz w:val="28"/>
                <w:szCs w:val="28"/>
              </w:rPr>
              <w:t xml:space="preserve">4 579 761,19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годам:</w:t>
            </w:r>
          </w:p>
        </w:tc>
      </w:tr>
      <w:tr w:rsidR="006F3DBF" w:rsidRPr="004A5D7F" w:rsidTr="004F71BD">
        <w:trPr>
          <w:trHeight w:val="114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B972A1" w:rsidRDefault="006F3DBF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4A5D7F" w:rsidRDefault="006F3DBF" w:rsidP="0027762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7627">
              <w:rPr>
                <w:rFonts w:ascii="Times New Roman" w:hAnsi="Times New Roman" w:cs="Times New Roman"/>
                <w:sz w:val="28"/>
                <w:szCs w:val="28"/>
              </w:rPr>
              <w:t> 256 943,43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F3DBF" w:rsidRPr="004A5D7F" w:rsidTr="004F71BD">
        <w:trPr>
          <w:trHeight w:val="114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B972A1" w:rsidRDefault="006F3DBF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4A5D7F" w:rsidRDefault="006F3DBF" w:rsidP="007A0BA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2776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0BA1">
              <w:rPr>
                <w:rFonts w:ascii="Times New Roman" w:hAnsi="Times New Roman" w:cs="Times New Roman"/>
                <w:sz w:val="28"/>
                <w:szCs w:val="28"/>
              </w:rPr>
              <w:t> 321 111,44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</w:tc>
      </w:tr>
      <w:tr w:rsidR="006F3DBF" w:rsidRPr="004A5D7F" w:rsidTr="004F71BD">
        <w:trPr>
          <w:trHeight w:val="114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F3DBF" w:rsidRPr="00B972A1" w:rsidRDefault="006F3DBF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6F3DBF" w:rsidRDefault="006F3DBF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7A0BA1">
              <w:rPr>
                <w:rFonts w:ascii="Times New Roman" w:hAnsi="Times New Roman" w:cs="Times New Roman"/>
                <w:sz w:val="28"/>
                <w:szCs w:val="28"/>
              </w:rPr>
              <w:t>1 000 303,95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2776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F2EC3" w:rsidRPr="004A5D7F" w:rsidRDefault="004F2EC3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1001 402,37 тыс. рублей;</w:t>
            </w:r>
          </w:p>
          <w:p w:rsidR="006F3DBF" w:rsidRPr="004A5D7F" w:rsidRDefault="006F3DBF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 w:rsidR="002776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2EC3">
              <w:rPr>
                <w:rFonts w:ascii="Times New Roman" w:hAnsi="Times New Roman" w:cs="Times New Roman"/>
                <w:sz w:val="28"/>
                <w:szCs w:val="28"/>
              </w:rPr>
              <w:t> 450 765,89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6F3DBF" w:rsidRPr="004A5D7F" w:rsidRDefault="006F3DBF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277627">
              <w:rPr>
                <w:rFonts w:ascii="Times New Roman" w:hAnsi="Times New Roman" w:cs="Times New Roman"/>
                <w:sz w:val="28"/>
                <w:szCs w:val="28"/>
              </w:rPr>
              <w:t>654 065,25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6F3DBF" w:rsidRPr="004A5D7F" w:rsidRDefault="006F3DBF" w:rsidP="000C4E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7A0BA1">
              <w:rPr>
                <w:rFonts w:ascii="Times New Roman" w:hAnsi="Times New Roman" w:cs="Times New Roman"/>
                <w:sz w:val="28"/>
                <w:szCs w:val="28"/>
              </w:rPr>
              <w:t>516 277,39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2EC3" w:rsidRDefault="006F3DBF" w:rsidP="007A0BA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7A0BA1">
              <w:rPr>
                <w:rFonts w:ascii="Times New Roman" w:hAnsi="Times New Roman" w:cs="Times New Roman"/>
                <w:sz w:val="28"/>
                <w:szCs w:val="28"/>
              </w:rPr>
              <w:t>139 327,16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4F2EC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3DBF" w:rsidRPr="004A5D7F" w:rsidRDefault="004F2EC3" w:rsidP="005D097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5D097E">
              <w:rPr>
                <w:rFonts w:ascii="Times New Roman" w:hAnsi="Times New Roman" w:cs="Times New Roman"/>
                <w:sz w:val="28"/>
                <w:szCs w:val="28"/>
              </w:rPr>
              <w:t>141 096,09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2776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3DBF" w:rsidRPr="004A5D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F71BD" w:rsidRDefault="004F71BD"/>
    <w:p w:rsidR="004F71BD" w:rsidRDefault="004F71BD" w:rsidP="004F71BD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текстовой части подпрограммы: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 Таблицу 1 «Целевые индикаторы подпрограммы» Раздела 2 «</w:t>
      </w:r>
      <w:r w:rsidRPr="00564E56">
        <w:rPr>
          <w:rFonts w:ascii="Times New Roman" w:hAnsi="Times New Roman" w:cs="Times New Roman"/>
          <w:sz w:val="28"/>
          <w:szCs w:val="28"/>
        </w:rPr>
        <w:t xml:space="preserve">Цели и задачи, индикаторы достижения цели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564E56">
        <w:rPr>
          <w:rFonts w:ascii="Times New Roman" w:hAnsi="Times New Roman" w:cs="Times New Roman"/>
          <w:sz w:val="28"/>
          <w:szCs w:val="28"/>
        </w:rPr>
        <w:t>рограммы, сроки и этапы ее реализ</w:t>
      </w:r>
      <w:r w:rsidRPr="00564E56">
        <w:rPr>
          <w:rFonts w:ascii="Times New Roman" w:hAnsi="Times New Roman" w:cs="Times New Roman"/>
          <w:sz w:val="28"/>
          <w:szCs w:val="28"/>
        </w:rPr>
        <w:t>а</w:t>
      </w:r>
      <w:r w:rsidRPr="00564E56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4F71BD" w:rsidRPr="00A20074" w:rsidRDefault="004F71BD" w:rsidP="004F71BD">
      <w:pPr>
        <w:widowControl w:val="0"/>
        <w:autoSpaceDE w:val="0"/>
        <w:autoSpaceDN w:val="0"/>
        <w:spacing w:line="240" w:lineRule="exact"/>
        <w:ind w:right="141" w:firstLine="540"/>
        <w:jc w:val="right"/>
        <w:rPr>
          <w:sz w:val="28"/>
          <w:szCs w:val="28"/>
        </w:rPr>
      </w:pPr>
      <w:r w:rsidRPr="00A20074">
        <w:rPr>
          <w:sz w:val="28"/>
          <w:szCs w:val="28"/>
        </w:rPr>
        <w:t>Таблица 1</w:t>
      </w:r>
    </w:p>
    <w:p w:rsidR="004F71BD" w:rsidRDefault="004F71BD" w:rsidP="004F71BD">
      <w:pPr>
        <w:widowControl w:val="0"/>
        <w:autoSpaceDE w:val="0"/>
        <w:autoSpaceDN w:val="0"/>
        <w:spacing w:line="240" w:lineRule="exact"/>
        <w:ind w:right="141" w:firstLine="540"/>
        <w:jc w:val="center"/>
        <w:rPr>
          <w:sz w:val="28"/>
          <w:szCs w:val="28"/>
        </w:rPr>
      </w:pPr>
      <w:r w:rsidRPr="00A20074">
        <w:rPr>
          <w:sz w:val="28"/>
          <w:szCs w:val="28"/>
        </w:rPr>
        <w:t>Целевые индикаторы подпрограммы</w:t>
      </w:r>
    </w:p>
    <w:p w:rsidR="004F71BD" w:rsidRDefault="004F71BD" w:rsidP="004F71BD">
      <w:pPr>
        <w:widowControl w:val="0"/>
        <w:autoSpaceDE w:val="0"/>
        <w:autoSpaceDN w:val="0"/>
        <w:spacing w:line="240" w:lineRule="exact"/>
        <w:ind w:right="141" w:firstLine="540"/>
        <w:jc w:val="center"/>
        <w:rPr>
          <w:sz w:val="28"/>
          <w:szCs w:val="28"/>
        </w:rPr>
      </w:pPr>
    </w:p>
    <w:tbl>
      <w:tblPr>
        <w:tblW w:w="9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202"/>
        <w:gridCol w:w="1242"/>
        <w:gridCol w:w="851"/>
        <w:gridCol w:w="850"/>
        <w:gridCol w:w="851"/>
        <w:gridCol w:w="851"/>
      </w:tblGrid>
      <w:tr w:rsidR="004F71BD" w:rsidRPr="00B972A1" w:rsidTr="004F71BD">
        <w:trPr>
          <w:trHeight w:val="492"/>
        </w:trPr>
        <w:tc>
          <w:tcPr>
            <w:tcW w:w="680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02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индикатора </w:t>
            </w:r>
          </w:p>
        </w:tc>
        <w:tc>
          <w:tcPr>
            <w:tcW w:w="1242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Единица измер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50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4F71BD" w:rsidRPr="00B972A1" w:rsidTr="004F71BD">
        <w:trPr>
          <w:trHeight w:val="203"/>
        </w:trPr>
        <w:tc>
          <w:tcPr>
            <w:tcW w:w="680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2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2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1BD" w:rsidRPr="00B972A1" w:rsidTr="004F71BD">
        <w:tc>
          <w:tcPr>
            <w:tcW w:w="680" w:type="dxa"/>
            <w:vMerge w:val="restart"/>
            <w:tcBorders>
              <w:bottom w:val="nil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02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Уровень удовлетворенности населения Шпаковского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качеством оказываемых муниц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пальных услуг общего и допо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нительного образования</w:t>
            </w:r>
          </w:p>
        </w:tc>
        <w:tc>
          <w:tcPr>
            <w:tcW w:w="1242" w:type="dxa"/>
            <w:vMerge w:val="restart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1BD" w:rsidRPr="00B972A1" w:rsidTr="004F71BD">
        <w:tc>
          <w:tcPr>
            <w:tcW w:w="680" w:type="dxa"/>
            <w:vMerge/>
            <w:tcBorders>
              <w:bottom w:val="nil"/>
            </w:tcBorders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02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дошкольного</w:t>
            </w:r>
          </w:p>
        </w:tc>
        <w:tc>
          <w:tcPr>
            <w:tcW w:w="1242" w:type="dxa"/>
            <w:vMerge/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850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4F71BD" w:rsidRPr="00B972A1" w:rsidTr="004F71BD">
        <w:tc>
          <w:tcPr>
            <w:tcW w:w="680" w:type="dxa"/>
            <w:vMerge/>
            <w:tcBorders>
              <w:bottom w:val="nil"/>
            </w:tcBorders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02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начального общего, основного общего, среднего общего</w:t>
            </w:r>
          </w:p>
        </w:tc>
        <w:tc>
          <w:tcPr>
            <w:tcW w:w="1242" w:type="dxa"/>
            <w:vMerge/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F71BD" w:rsidRPr="00B972A1" w:rsidRDefault="004F71BD" w:rsidP="004F71BD">
            <w:pPr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  <w:tc>
          <w:tcPr>
            <w:tcW w:w="850" w:type="dxa"/>
          </w:tcPr>
          <w:p w:rsidR="004F71BD" w:rsidRPr="00B972A1" w:rsidRDefault="004F71BD" w:rsidP="004F71BD">
            <w:pPr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</w:tr>
      <w:tr w:rsidR="004F71BD" w:rsidRPr="00B972A1" w:rsidTr="004F71BD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дополнительного</w:t>
            </w:r>
          </w:p>
        </w:tc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</w:tr>
      <w:tr w:rsidR="004F71BD" w:rsidRPr="00B972A1" w:rsidTr="004F71BD">
        <w:tblPrEx>
          <w:tblBorders>
            <w:insideH w:val="nil"/>
          </w:tblBorders>
        </w:tblPrEx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4F71BD" w:rsidRPr="00B972A1" w:rsidRDefault="004F71BD" w:rsidP="0034073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оля обучающихся по федерал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ь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ным государ</w:t>
            </w:r>
            <w:bookmarkStart w:id="0" w:name="_GoBack"/>
            <w:bookmarkEnd w:id="0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ственным образов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а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тельным стандартам общего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разования в общей численности обучающих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ся, осваивающих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разовательные программы общ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е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F71BD" w:rsidRPr="00B972A1" w:rsidTr="004F71BD">
        <w:tblPrEx>
          <w:tblBorders>
            <w:insideH w:val="nil"/>
          </w:tblBorders>
        </w:tblPrEx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выпускников муниципал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общеобразовательных учр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ждений, не получивших аттестат о среднем (полном) образовании, в общей численности выпускн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ков муниципальных общеобраз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вательных учреждений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4F71BD" w:rsidRPr="00B972A1" w:rsidTr="004F71BD">
        <w:tblPrEx>
          <w:tblBorders>
            <w:insideH w:val="nil"/>
          </w:tblBorders>
        </w:tblPrEx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детей с ограниченными возможностями здоровья, детей-инвалидов, получающих 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вание в различных формах, в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щей численности детей с огран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ченными возможностями здор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вья, детей-инвалидов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F71BD" w:rsidRPr="00B972A1" w:rsidTr="004F71BD">
        <w:tblPrEx>
          <w:tblBorders>
            <w:insideH w:val="nil"/>
          </w:tblBorders>
        </w:tblPrEx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получающих дошкольную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зовательную услугу и (или)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их содержанию в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образовательных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ждениях в общей численности детей в возрасте 1 - 6 лет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58,00</w:t>
            </w:r>
          </w:p>
        </w:tc>
      </w:tr>
      <w:tr w:rsidR="004F71BD" w:rsidRPr="00B972A1" w:rsidTr="004F71BD">
        <w:tblPrEx>
          <w:tblBorders>
            <w:insideH w:val="nil"/>
          </w:tblBorders>
        </w:tblPrEx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стоящих на учете для определ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в муниципальные дошкол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образовательные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ния, в общей численности детей в возрасте 1 - 6 лет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</w:tr>
      <w:tr w:rsidR="004F71BD" w:rsidRPr="00C83C7A" w:rsidTr="004F71BD">
        <w:tblPrEx>
          <w:tblBorders>
            <w:insideH w:val="nil"/>
          </w:tblBorders>
        </w:tblPrEx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02" w:type="dxa"/>
            <w:tcBorders>
              <w:top w:val="single" w:sz="4" w:space="0" w:color="auto"/>
              <w:bottom w:val="nil"/>
            </w:tcBorders>
          </w:tcPr>
          <w:p w:rsidR="004F71BD" w:rsidRPr="005E2A17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тельных учреждений, здания к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торых находятся в аварийном с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стоянии или требуют капитал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ного ремонта, в общем числе м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ниципальных дошкольных обр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зовательных учреждений</w:t>
            </w: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:rsidR="004F71BD" w:rsidRPr="005E2A17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F71BD" w:rsidRPr="005E2A17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4F71BD" w:rsidRPr="005E2A17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F71BD" w:rsidRPr="005E2A17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F71BD" w:rsidRPr="005E2A17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4F71BD" w:rsidRPr="000302FB" w:rsidTr="004F71BD">
        <w:tc>
          <w:tcPr>
            <w:tcW w:w="680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202" w:type="dxa"/>
          </w:tcPr>
          <w:p w:rsidR="004F71BD" w:rsidRPr="000302FB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первой и второй групп здоровья в общей </w:t>
            </w:r>
            <w:proofErr w:type="gramStart"/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gramEnd"/>
            <w:r w:rsidRPr="000302FB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пальных общеобразовательных учреждениях</w:t>
            </w:r>
          </w:p>
          <w:p w:rsidR="004F71BD" w:rsidRPr="000302FB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4F71BD" w:rsidRPr="000302FB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</w:tcPr>
          <w:p w:rsidR="004F71BD" w:rsidRPr="000302FB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850" w:type="dxa"/>
          </w:tcPr>
          <w:p w:rsidR="004F71BD" w:rsidRPr="000302FB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851" w:type="dxa"/>
          </w:tcPr>
          <w:p w:rsidR="004F71BD" w:rsidRPr="000302FB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4F71BD" w:rsidRPr="000302FB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F71BD" w:rsidRPr="00B972A1" w:rsidTr="004F71BD">
        <w:tc>
          <w:tcPr>
            <w:tcW w:w="680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02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обучающихся в муниц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пальных общеобразовательных учреждениях, занимающихся во вторую (третью) смену,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ниципальных общеобразовател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учреждениях</w:t>
            </w:r>
          </w:p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F71BD" w:rsidRPr="00B972A1" w:rsidTr="004F71BD">
        <w:tc>
          <w:tcPr>
            <w:tcW w:w="680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202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в возрасте 5 - 18 лет, </w:t>
            </w:r>
          </w:p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получающих услуги по дополн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тельному образованию в орган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зациях различной организацио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но-правовой формы и формы собственности, в общей числе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ности детей данной возрастной группы</w:t>
            </w:r>
          </w:p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0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51" w:type="dxa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4F71BD" w:rsidRPr="00B972A1" w:rsidTr="004F71BD">
        <w:tc>
          <w:tcPr>
            <w:tcW w:w="680" w:type="dxa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202" w:type="dxa"/>
          </w:tcPr>
          <w:p w:rsidR="004F71BD" w:rsidRPr="00395C0A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Доля замененных оконных бл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ков в общем количестве оконных блоков, требующих замены в о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1242" w:type="dxa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71BD" w:rsidRPr="00B972A1" w:rsidTr="004F71BD">
        <w:tc>
          <w:tcPr>
            <w:tcW w:w="680" w:type="dxa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202" w:type="dxa"/>
          </w:tcPr>
          <w:p w:rsidR="004F71BD" w:rsidRPr="00395C0A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в уст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новленные сроки кровель в о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щем количестве кровель, треб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ющих капитального ремонта в общеобразовательных организ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циях, в соответствии с подпр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граммой «Развитие дошкольного, общего и дополнительного обр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зования» государственной пр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граммы Ставропольского края «Развитие образования (в расчете на год)</w:t>
            </w:r>
          </w:p>
        </w:tc>
        <w:tc>
          <w:tcPr>
            <w:tcW w:w="1242" w:type="dxa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9,09</w:t>
            </w:r>
          </w:p>
        </w:tc>
        <w:tc>
          <w:tcPr>
            <w:tcW w:w="850" w:type="dxa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71BD" w:rsidRPr="00E30400" w:rsidTr="004F71BD">
        <w:tblPrEx>
          <w:tblBorders>
            <w:insideH w:val="nil"/>
          </w:tblBorders>
        </w:tblPrEx>
        <w:trPr>
          <w:trHeight w:val="1557"/>
        </w:trPr>
        <w:tc>
          <w:tcPr>
            <w:tcW w:w="680" w:type="dxa"/>
            <w:vMerge w:val="restart"/>
            <w:tcBorders>
              <w:top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82502">
              <w:rPr>
                <w:sz w:val="28"/>
                <w:szCs w:val="28"/>
              </w:rPr>
              <w:t>Доля обучающихся      общеобр</w:t>
            </w:r>
            <w:r w:rsidRPr="00A82502">
              <w:rPr>
                <w:sz w:val="28"/>
                <w:szCs w:val="28"/>
              </w:rPr>
              <w:t>а</w:t>
            </w:r>
            <w:r w:rsidRPr="00A82502">
              <w:rPr>
                <w:sz w:val="28"/>
                <w:szCs w:val="28"/>
              </w:rPr>
              <w:t>зовательных организаций, зан</w:t>
            </w:r>
            <w:r w:rsidRPr="00A82502">
              <w:rPr>
                <w:sz w:val="28"/>
                <w:szCs w:val="28"/>
              </w:rPr>
              <w:t>и</w:t>
            </w:r>
            <w:r w:rsidRPr="00A82502">
              <w:rPr>
                <w:sz w:val="28"/>
                <w:szCs w:val="28"/>
              </w:rPr>
              <w:t>мающихся физкультурой и спо</w:t>
            </w:r>
            <w:r w:rsidRPr="00A82502">
              <w:rPr>
                <w:sz w:val="28"/>
                <w:szCs w:val="28"/>
              </w:rPr>
              <w:t>р</w:t>
            </w:r>
            <w:r w:rsidRPr="00A82502">
              <w:rPr>
                <w:sz w:val="28"/>
                <w:szCs w:val="28"/>
              </w:rPr>
              <w:t>том во внеурочное время, в том числе по следующим програ</w:t>
            </w:r>
            <w:r w:rsidRPr="00A82502">
              <w:rPr>
                <w:sz w:val="28"/>
                <w:szCs w:val="28"/>
              </w:rPr>
              <w:t>м</w:t>
            </w:r>
            <w:r w:rsidRPr="00A82502">
              <w:rPr>
                <w:sz w:val="28"/>
                <w:szCs w:val="28"/>
              </w:rPr>
              <w:t xml:space="preserve">мам: 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1BD" w:rsidRPr="00E30400" w:rsidTr="004F71BD">
        <w:tblPrEx>
          <w:tblBorders>
            <w:insideH w:val="nil"/>
          </w:tblBorders>
        </w:tblPrEx>
        <w:trPr>
          <w:trHeight w:val="407"/>
        </w:trPr>
        <w:tc>
          <w:tcPr>
            <w:tcW w:w="680" w:type="dxa"/>
            <w:vMerge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82502">
              <w:rPr>
                <w:sz w:val="28"/>
                <w:szCs w:val="28"/>
              </w:rPr>
              <w:t>начального общего образования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</w:tr>
      <w:tr w:rsidR="004F71BD" w:rsidRPr="00E30400" w:rsidTr="004F71BD">
        <w:tblPrEx>
          <w:tblBorders>
            <w:insideH w:val="nil"/>
          </w:tblBorders>
        </w:tblPrEx>
        <w:trPr>
          <w:trHeight w:val="303"/>
        </w:trPr>
        <w:tc>
          <w:tcPr>
            <w:tcW w:w="680" w:type="dxa"/>
            <w:vMerge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82502">
              <w:rPr>
                <w:sz w:val="28"/>
                <w:szCs w:val="28"/>
              </w:rPr>
              <w:t xml:space="preserve">основного общего образования 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</w:tr>
      <w:tr w:rsidR="004F71BD" w:rsidRPr="00E30400" w:rsidTr="004F71BD">
        <w:tblPrEx>
          <w:tblBorders>
            <w:insideH w:val="nil"/>
          </w:tblBorders>
        </w:tblPrEx>
        <w:trPr>
          <w:trHeight w:val="369"/>
        </w:trPr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82502">
              <w:rPr>
                <w:sz w:val="28"/>
                <w:szCs w:val="28"/>
              </w:rPr>
              <w:t xml:space="preserve">среднего общего образования  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</w:tr>
      <w:tr w:rsidR="004F71BD" w:rsidRPr="00B972A1" w:rsidTr="004F71BD">
        <w:tblPrEx>
          <w:tblBorders>
            <w:insideH w:val="nil"/>
          </w:tblBorders>
        </w:tblPrEx>
        <w:trPr>
          <w:trHeight w:val="1203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A82502">
              <w:rPr>
                <w:sz w:val="28"/>
                <w:szCs w:val="28"/>
              </w:rPr>
              <w:t>исленность обучающихся, охв</w:t>
            </w:r>
            <w:r w:rsidRPr="00A82502">
              <w:rPr>
                <w:sz w:val="28"/>
                <w:szCs w:val="28"/>
              </w:rPr>
              <w:t>а</w:t>
            </w:r>
            <w:r w:rsidRPr="00A82502">
              <w:rPr>
                <w:sz w:val="28"/>
                <w:szCs w:val="28"/>
              </w:rPr>
              <w:t>ченных основными и дополн</w:t>
            </w:r>
            <w:r w:rsidRPr="00A82502">
              <w:rPr>
                <w:sz w:val="28"/>
                <w:szCs w:val="28"/>
              </w:rPr>
              <w:t>и</w:t>
            </w:r>
            <w:r w:rsidRPr="00A82502">
              <w:rPr>
                <w:sz w:val="28"/>
                <w:szCs w:val="28"/>
              </w:rPr>
              <w:t>тельными общеобразовательн</w:t>
            </w:r>
            <w:r w:rsidRPr="00A82502">
              <w:rPr>
                <w:sz w:val="28"/>
                <w:szCs w:val="28"/>
              </w:rPr>
              <w:t>ы</w:t>
            </w:r>
            <w:r w:rsidRPr="00A82502">
              <w:rPr>
                <w:sz w:val="28"/>
                <w:szCs w:val="28"/>
              </w:rPr>
              <w:t>ми программами цифрового, естественнонаучного и гуман</w:t>
            </w:r>
            <w:r w:rsidRPr="00A82502">
              <w:rPr>
                <w:sz w:val="28"/>
                <w:szCs w:val="28"/>
              </w:rPr>
              <w:t>и</w:t>
            </w:r>
            <w:r w:rsidRPr="00A82502">
              <w:rPr>
                <w:sz w:val="28"/>
                <w:szCs w:val="28"/>
              </w:rPr>
              <w:t xml:space="preserve">тарного профилей    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1450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</w:tr>
      <w:tr w:rsidR="004F71BD" w:rsidRPr="00B972A1" w:rsidTr="004F71BD">
        <w:tblPrEx>
          <w:tblBorders>
            <w:insideH w:val="nil"/>
          </w:tblBorders>
        </w:tblPrEx>
        <w:trPr>
          <w:trHeight w:val="134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оздание дополнительных мест в дошкольных образовательных организациях для детей в во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расте от 1,5 до 3 лет, за счет средств бюджета муниципальн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го образования Ставропольского края, а также внебюджетных и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 xml:space="preserve">точников, путем строительства и (или) реконструкции, выкупа, </w:t>
            </w:r>
            <w:proofErr w:type="spellStart"/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репро</w:t>
            </w:r>
            <w:proofErr w:type="spellEnd"/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-филирования, капитальн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 xml:space="preserve">го ремонта, поддержки </w:t>
            </w:r>
            <w:proofErr w:type="spellStart"/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госуда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ственночастного</w:t>
            </w:r>
            <w:proofErr w:type="spellEnd"/>
            <w:r w:rsidRPr="003F43E8">
              <w:rPr>
                <w:rFonts w:ascii="Times New Roman" w:hAnsi="Times New Roman" w:cs="Times New Roman"/>
                <w:sz w:val="28"/>
                <w:szCs w:val="28"/>
              </w:rPr>
              <w:t xml:space="preserve"> партнерства, концессионных соглашений в рамках реализации подпрогра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мы «Развитие дошкольного, о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щего и дополнительного образ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вания»   государственной пр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граммы Ставропольского края «Развитие образования»;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1BD" w:rsidRPr="00B972A1" w:rsidTr="004F71BD">
        <w:tblPrEx>
          <w:tblBorders>
            <w:insideH w:val="nil"/>
          </w:tblBorders>
        </w:tblPrEx>
        <w:trPr>
          <w:trHeight w:val="134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F98">
              <w:rPr>
                <w:rFonts w:ascii="Times New Roman" w:hAnsi="Times New Roman"/>
                <w:sz w:val="28"/>
                <w:szCs w:val="28"/>
              </w:rPr>
              <w:t>Количество благоустроенных территорий общеобразовател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ь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ных организаций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1BD" w:rsidRPr="00677F4A" w:rsidTr="004F71BD">
        <w:tblPrEx>
          <w:tblBorders>
            <w:insideH w:val="nil"/>
          </w:tblBorders>
        </w:tblPrEx>
        <w:trPr>
          <w:trHeight w:val="134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численност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ежемесячно вовлеченных в программу соц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ально-культурных компетенций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4F71BD" w:rsidRPr="00677F4A" w:rsidTr="004F71BD">
        <w:tblPrEx>
          <w:tblBorders>
            <w:insideH w:val="nil"/>
          </w:tblBorders>
        </w:tblPrEx>
        <w:trPr>
          <w:trHeight w:val="134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0173D4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педагогических работников общеобразовательных организ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ций, получивших ежемесячное вознаграждение за классное р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ководство, в общей численности педагогических работников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щеобразовательных организаций, осуществляющих классное рук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водство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F71BD" w:rsidRPr="00677F4A" w:rsidTr="004F71BD">
        <w:tblPrEx>
          <w:tblBorders>
            <w:insideH w:val="nil"/>
          </w:tblBorders>
        </w:tblPrEx>
        <w:trPr>
          <w:trHeight w:val="134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0173D4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обучающихся, получающих начальное общее образование в муниципальных общеобразов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тельных организациях Ставр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польского края, получающих бесплатное горячее питание, в общей численности обучающи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>ся, получающих начальное общее образование в государственных общеобразовательных организ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циях Ставропольского края и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ниципальных общеобразовател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организациях Ставропол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края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97E">
        <w:rPr>
          <w:rFonts w:ascii="Times New Roman" w:hAnsi="Times New Roman" w:cs="Times New Roman"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>. Абзац второй раздела 3 «Ресурсное обеспечение Программы» изл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жить в следующей редакции: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«Прогнозируемый объем финансового обеспечения Программы – 8 568 105,53 тыс. рублей, в том числе по источникам финансового обеспечения: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местного бюджета - 2 537 578,45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>702 044,46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>601 385,58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F71BD" w:rsidRDefault="004F71BD" w:rsidP="004F71BD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 xml:space="preserve">в 2023 году – </w:t>
      </w:r>
      <w:r>
        <w:rPr>
          <w:rFonts w:ascii="Times New Roman" w:hAnsi="Times New Roman" w:cs="Times New Roman"/>
          <w:sz w:val="28"/>
          <w:szCs w:val="28"/>
        </w:rPr>
        <w:t xml:space="preserve">631 603,18 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6041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602545,23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краевого бюджета 4 579 761,19 тыс. рублей, в том числе по годам: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>1 256 943,43</w:t>
      </w:r>
      <w:r w:rsidRPr="00460419">
        <w:rPr>
          <w:rFonts w:ascii="Times New Roman" w:hAnsi="Times New Roman" w:cs="Times New Roman"/>
          <w:sz w:val="28"/>
          <w:szCs w:val="28"/>
        </w:rPr>
        <w:t>тыс. рублей;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>1 321 111,44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F71BD" w:rsidRDefault="004F71BD" w:rsidP="004F71BD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 xml:space="preserve">в 2023 году – </w:t>
      </w:r>
      <w:r>
        <w:rPr>
          <w:rFonts w:ascii="Times New Roman" w:hAnsi="Times New Roman" w:cs="Times New Roman"/>
          <w:sz w:val="28"/>
          <w:szCs w:val="28"/>
        </w:rPr>
        <w:t xml:space="preserve">1 000 303,95 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6041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1 001 402,37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федерального бюджета – 1 450 765,89 тыс. рублей, в том числе по годам: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>654 065,25 тыс</w:t>
      </w:r>
      <w:r w:rsidRPr="00460419">
        <w:rPr>
          <w:rFonts w:ascii="Times New Roman" w:hAnsi="Times New Roman" w:cs="Times New Roman"/>
          <w:sz w:val="28"/>
          <w:szCs w:val="28"/>
        </w:rPr>
        <w:t>. рублей;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>516 277,39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F71BD" w:rsidRDefault="004F71BD" w:rsidP="004F71BD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 xml:space="preserve">в 2023 году – </w:t>
      </w:r>
      <w:r>
        <w:rPr>
          <w:rFonts w:ascii="Times New Roman" w:hAnsi="Times New Roman" w:cs="Times New Roman"/>
          <w:sz w:val="28"/>
          <w:szCs w:val="28"/>
        </w:rPr>
        <w:t xml:space="preserve">139 327,16 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6041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141 096,09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601"/>
        <w:jc w:val="both"/>
        <w:rPr>
          <w:rFonts w:ascii="Times New Roman" w:hAnsi="Times New Roman" w:cs="Times New Roman"/>
          <w:sz w:val="28"/>
          <w:szCs w:val="28"/>
        </w:rPr>
      </w:pP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приложение</w:t>
      </w:r>
      <w:r w:rsidRPr="00310933">
        <w:rPr>
          <w:sz w:val="28"/>
          <w:szCs w:val="28"/>
        </w:rPr>
        <w:t xml:space="preserve"> № 1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2.1.Позицию «Этапы и сроки реализации подпрограммы» изложить в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дующей редакции: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4F71BD" w:rsidRPr="007D6A3B" w:rsidTr="004F71BD">
        <w:tc>
          <w:tcPr>
            <w:tcW w:w="3261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«Этапы и сроки реализ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подрограммы</w:t>
            </w:r>
            <w:proofErr w:type="spellEnd"/>
          </w:p>
        </w:tc>
        <w:tc>
          <w:tcPr>
            <w:tcW w:w="6378" w:type="dxa"/>
          </w:tcPr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реализуется в 1 этап 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2021 - 202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F71BD" w:rsidRDefault="004F71BD" w:rsidP="004F71BD">
      <w:pPr>
        <w:ind w:firstLine="709"/>
        <w:jc w:val="both"/>
      </w:pPr>
      <w:r>
        <w:rPr>
          <w:sz w:val="28"/>
          <w:szCs w:val="28"/>
        </w:rPr>
        <w:t xml:space="preserve">2.1. Позицию </w:t>
      </w:r>
      <w:r w:rsidRPr="00310933">
        <w:rPr>
          <w:sz w:val="28"/>
          <w:szCs w:val="28"/>
        </w:rPr>
        <w:t xml:space="preserve">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 подпрограммы</w:t>
      </w:r>
      <w:r w:rsidRPr="00516A7C">
        <w:rPr>
          <w:sz w:val="28"/>
          <w:szCs w:val="28"/>
        </w:rPr>
        <w:t>» изл</w:t>
      </w:r>
      <w:r w:rsidRPr="00516A7C">
        <w:rPr>
          <w:sz w:val="28"/>
          <w:szCs w:val="28"/>
        </w:rPr>
        <w:t>о</w:t>
      </w:r>
      <w:r w:rsidRPr="00516A7C">
        <w:rPr>
          <w:sz w:val="28"/>
          <w:szCs w:val="28"/>
        </w:rPr>
        <w:t xml:space="preserve">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W w:w="9639" w:type="dxa"/>
        <w:tblInd w:w="12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4F71BD" w:rsidRPr="007D6A3B" w:rsidTr="004F71BD">
        <w:tc>
          <w:tcPr>
            <w:tcW w:w="3261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«Объемы бюджетных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сигнований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подпр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8 401 735,13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2 486 486,59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4F71BD" w:rsidRPr="007D6A3B" w:rsidTr="004F71BD">
        <w:tc>
          <w:tcPr>
            <w:tcW w:w="3261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689 233,02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</w:tc>
      </w:tr>
      <w:tr w:rsidR="004F71BD" w:rsidRPr="007D6A3B" w:rsidTr="004F71BD">
        <w:tc>
          <w:tcPr>
            <w:tcW w:w="3261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588 625,44 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</w:tc>
      </w:tr>
      <w:tr w:rsidR="004F71BD" w:rsidRPr="007D6A3B" w:rsidTr="004F71BD">
        <w:tc>
          <w:tcPr>
            <w:tcW w:w="3261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F71BD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618 843,04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589 785,09 тыс. рублей;</w:t>
            </w:r>
          </w:p>
        </w:tc>
      </w:tr>
      <w:tr w:rsidR="004F71BD" w:rsidRPr="007D6A3B" w:rsidTr="004F71BD">
        <w:tc>
          <w:tcPr>
            <w:tcW w:w="3261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4 464 482,65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4F71BD" w:rsidRPr="007D6A3B" w:rsidTr="004F71BD">
        <w:tc>
          <w:tcPr>
            <w:tcW w:w="3261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1 229 972,37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4F71BD" w:rsidRPr="007D6A3B" w:rsidTr="004F71BD">
        <w:tc>
          <w:tcPr>
            <w:tcW w:w="3261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1 292 727,78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4F71BD" w:rsidRPr="007D6A3B" w:rsidTr="004F71BD">
        <w:tc>
          <w:tcPr>
            <w:tcW w:w="3261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F71BD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970 882,32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970 900,18тыс. рублей;</w:t>
            </w:r>
          </w:p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1 450 765,89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654 065,25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516 277,39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71BD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139 327,16 тыс. рублей;</w:t>
            </w:r>
          </w:p>
          <w:p w:rsidR="004F71BD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141 096,09 тыс. рублей».</w:t>
            </w:r>
          </w:p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71BD" w:rsidRDefault="004F71BD" w:rsidP="004F71BD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 текстовой части подпрограммы: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 Таблицу 1 «Целевые индикаторы подпрограммы» Раздела 2 «</w:t>
      </w:r>
      <w:r w:rsidRPr="00564E56">
        <w:rPr>
          <w:rFonts w:ascii="Times New Roman" w:hAnsi="Times New Roman" w:cs="Times New Roman"/>
          <w:sz w:val="28"/>
          <w:szCs w:val="28"/>
        </w:rPr>
        <w:t xml:space="preserve">Цели и задачи, индикаторы достижения цели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564E56">
        <w:rPr>
          <w:rFonts w:ascii="Times New Roman" w:hAnsi="Times New Roman" w:cs="Times New Roman"/>
          <w:sz w:val="28"/>
          <w:szCs w:val="28"/>
        </w:rPr>
        <w:t>рограммы, сроки и этапы ее реализ</w:t>
      </w:r>
      <w:r w:rsidRPr="00564E56">
        <w:rPr>
          <w:rFonts w:ascii="Times New Roman" w:hAnsi="Times New Roman" w:cs="Times New Roman"/>
          <w:sz w:val="28"/>
          <w:szCs w:val="28"/>
        </w:rPr>
        <w:t>а</w:t>
      </w:r>
      <w:r w:rsidRPr="00564E56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4F71BD" w:rsidRPr="00A20074" w:rsidRDefault="004F71BD" w:rsidP="004F71BD">
      <w:pPr>
        <w:widowControl w:val="0"/>
        <w:autoSpaceDE w:val="0"/>
        <w:autoSpaceDN w:val="0"/>
        <w:spacing w:line="240" w:lineRule="exact"/>
        <w:ind w:right="141" w:firstLine="540"/>
        <w:jc w:val="right"/>
        <w:rPr>
          <w:sz w:val="28"/>
          <w:szCs w:val="28"/>
        </w:rPr>
      </w:pPr>
      <w:r w:rsidRPr="00A20074">
        <w:rPr>
          <w:sz w:val="28"/>
          <w:szCs w:val="28"/>
        </w:rPr>
        <w:t>Таблица 1</w:t>
      </w:r>
    </w:p>
    <w:p w:rsidR="004F71BD" w:rsidRDefault="004F71BD" w:rsidP="004F71BD">
      <w:pPr>
        <w:widowControl w:val="0"/>
        <w:autoSpaceDE w:val="0"/>
        <w:autoSpaceDN w:val="0"/>
        <w:spacing w:line="240" w:lineRule="exact"/>
        <w:ind w:right="141" w:firstLine="540"/>
        <w:jc w:val="center"/>
        <w:rPr>
          <w:sz w:val="28"/>
          <w:szCs w:val="28"/>
        </w:rPr>
      </w:pPr>
      <w:r w:rsidRPr="00A20074">
        <w:rPr>
          <w:sz w:val="28"/>
          <w:szCs w:val="28"/>
        </w:rPr>
        <w:t>Целевые индикаторы подпрограммы</w:t>
      </w:r>
    </w:p>
    <w:p w:rsidR="004F71BD" w:rsidRDefault="004F71BD" w:rsidP="004F71BD">
      <w:pPr>
        <w:widowControl w:val="0"/>
        <w:autoSpaceDE w:val="0"/>
        <w:autoSpaceDN w:val="0"/>
        <w:spacing w:line="240" w:lineRule="exact"/>
        <w:ind w:right="141" w:firstLine="540"/>
        <w:jc w:val="center"/>
        <w:rPr>
          <w:sz w:val="28"/>
          <w:szCs w:val="28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202"/>
        <w:gridCol w:w="1384"/>
        <w:gridCol w:w="851"/>
        <w:gridCol w:w="851"/>
        <w:gridCol w:w="850"/>
        <w:gridCol w:w="818"/>
      </w:tblGrid>
      <w:tr w:rsidR="004F71BD" w:rsidRPr="00B972A1" w:rsidTr="00130451">
        <w:trPr>
          <w:trHeight w:val="20"/>
        </w:trPr>
        <w:tc>
          <w:tcPr>
            <w:tcW w:w="680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02" w:type="dxa"/>
            <w:vAlign w:val="center"/>
          </w:tcPr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индикатора </w:t>
            </w:r>
          </w:p>
        </w:tc>
        <w:tc>
          <w:tcPr>
            <w:tcW w:w="1384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50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818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4F71BD" w:rsidRPr="00B972A1" w:rsidTr="00130451">
        <w:trPr>
          <w:trHeight w:val="20"/>
        </w:trPr>
        <w:tc>
          <w:tcPr>
            <w:tcW w:w="680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2" w:type="dxa"/>
            <w:vAlign w:val="center"/>
          </w:tcPr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4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8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1BD" w:rsidRPr="00B972A1" w:rsidTr="00130451">
        <w:trPr>
          <w:trHeight w:val="20"/>
        </w:trPr>
        <w:tc>
          <w:tcPr>
            <w:tcW w:w="680" w:type="dxa"/>
            <w:vMerge w:val="restart"/>
            <w:tcBorders>
              <w:bottom w:val="nil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02" w:type="dxa"/>
            <w:vAlign w:val="center"/>
          </w:tcPr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Уровень удовлетворенности населения Шпаковского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качеством оказываемых муниц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пальных услуг общего и допо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нительного образования</w:t>
            </w:r>
          </w:p>
        </w:tc>
        <w:tc>
          <w:tcPr>
            <w:tcW w:w="1384" w:type="dxa"/>
            <w:vMerge w:val="restart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1BD" w:rsidRPr="00B972A1" w:rsidTr="00130451">
        <w:trPr>
          <w:trHeight w:val="20"/>
        </w:trPr>
        <w:tc>
          <w:tcPr>
            <w:tcW w:w="680" w:type="dxa"/>
            <w:vMerge/>
            <w:tcBorders>
              <w:bottom w:val="nil"/>
            </w:tcBorders>
            <w:vAlign w:val="center"/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02" w:type="dxa"/>
            <w:vAlign w:val="center"/>
          </w:tcPr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дошкольного</w:t>
            </w:r>
          </w:p>
        </w:tc>
        <w:tc>
          <w:tcPr>
            <w:tcW w:w="1384" w:type="dxa"/>
            <w:vMerge/>
            <w:vAlign w:val="center"/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850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818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4F71BD" w:rsidRPr="00B972A1" w:rsidTr="00130451">
        <w:trPr>
          <w:trHeight w:val="20"/>
        </w:trPr>
        <w:tc>
          <w:tcPr>
            <w:tcW w:w="680" w:type="dxa"/>
            <w:vMerge/>
            <w:tcBorders>
              <w:bottom w:val="nil"/>
            </w:tcBorders>
            <w:vAlign w:val="center"/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02" w:type="dxa"/>
            <w:vAlign w:val="center"/>
          </w:tcPr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начального общего, основного общего, среднего общего</w:t>
            </w:r>
          </w:p>
        </w:tc>
        <w:tc>
          <w:tcPr>
            <w:tcW w:w="1384" w:type="dxa"/>
            <w:vMerge/>
            <w:vAlign w:val="center"/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  <w:tc>
          <w:tcPr>
            <w:tcW w:w="850" w:type="dxa"/>
            <w:vAlign w:val="center"/>
          </w:tcPr>
          <w:p w:rsidR="004F71BD" w:rsidRPr="00B972A1" w:rsidRDefault="004F71BD" w:rsidP="004F71BD">
            <w:pPr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  <w:tc>
          <w:tcPr>
            <w:tcW w:w="818" w:type="dxa"/>
            <w:vAlign w:val="center"/>
          </w:tcPr>
          <w:p w:rsidR="004F71BD" w:rsidRPr="00B972A1" w:rsidRDefault="004F71BD" w:rsidP="004F71BD">
            <w:pPr>
              <w:rPr>
                <w:sz w:val="28"/>
                <w:szCs w:val="28"/>
              </w:rPr>
            </w:pPr>
            <w:r w:rsidRPr="00B972A1">
              <w:rPr>
                <w:sz w:val="28"/>
                <w:szCs w:val="28"/>
              </w:rPr>
              <w:t>98,00</w:t>
            </w:r>
          </w:p>
        </w:tc>
      </w:tr>
      <w:tr w:rsidR="004F71BD" w:rsidRPr="00B972A1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tcBorders>
              <w:bottom w:val="nil"/>
            </w:tcBorders>
            <w:vAlign w:val="center"/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02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дополнительного</w:t>
            </w:r>
          </w:p>
        </w:tc>
        <w:tc>
          <w:tcPr>
            <w:tcW w:w="1384" w:type="dxa"/>
            <w:vMerge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</w:tr>
      <w:tr w:rsidR="004F71BD" w:rsidRPr="00B972A1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02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оля </w:t>
            </w:r>
            <w:proofErr w:type="gramStart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обучающихся</w:t>
            </w:r>
            <w:proofErr w:type="gramEnd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 федерал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ь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ным государственным образов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а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тельным стандартам общего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разования в общей численности обучающихся, осваивающих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разовательные программы общ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е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F71BD" w:rsidRPr="00B972A1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выпускников муниципал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общеобразовательных учр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ждений, не получивших аттестат о среднем (полном) образовании,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общей численности выпускн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ков муниципальных общеобраз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вательных учреждений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4F71BD" w:rsidRPr="00B972A1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202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детей с ограниченными возможностями здоровья, детей-инвалидов, получающих 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вание в различных формах, в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щей численности детей с огран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ченными возможностями </w:t>
            </w:r>
            <w:proofErr w:type="spellStart"/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здоро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вья</w:t>
            </w:r>
            <w:proofErr w:type="spellEnd"/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детей-инвалидов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F71BD" w:rsidRPr="00B972A1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Pr="00B972A1" w:rsidRDefault="004F71BD" w:rsidP="004F71B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202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получающих дошкольную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зовательную услугу и (или)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их содержанию в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образовательных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ждениях в общей численности детей в возрасте 1 - 6 лет</w:t>
            </w: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57,00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58,00</w:t>
            </w:r>
          </w:p>
        </w:tc>
        <w:tc>
          <w:tcPr>
            <w:tcW w:w="818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58,00</w:t>
            </w:r>
          </w:p>
        </w:tc>
      </w:tr>
      <w:tr w:rsidR="004F71BD" w:rsidRPr="00B972A1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02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стоящих на учете для определ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в муниципальные дошкол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образовательные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ния, в общей численности детей в возрасте 1 - 6 лет</w:t>
            </w: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  <w:tc>
          <w:tcPr>
            <w:tcW w:w="818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</w:tr>
      <w:tr w:rsidR="004F71BD" w:rsidRPr="00C83C7A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02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Pr="005E2A17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тельных учреждений, здания к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торых находятся в аварийном с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стоянии или требуют капитал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ного ремонта, в общем числе м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ниципальных дошкольных обр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зовательных учреждений</w:t>
            </w: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Pr="005E2A17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Pr="005E2A17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Pr="005E2A17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Pr="005E2A17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818" w:type="dxa"/>
            <w:tcBorders>
              <w:top w:val="single" w:sz="4" w:space="0" w:color="auto"/>
              <w:bottom w:val="nil"/>
            </w:tcBorders>
            <w:vAlign w:val="center"/>
          </w:tcPr>
          <w:p w:rsidR="004F71BD" w:rsidRPr="005E2A17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4F71BD" w:rsidRPr="000302FB" w:rsidTr="00130451">
        <w:trPr>
          <w:trHeight w:val="20"/>
        </w:trPr>
        <w:tc>
          <w:tcPr>
            <w:tcW w:w="680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02" w:type="dxa"/>
            <w:vAlign w:val="center"/>
          </w:tcPr>
          <w:p w:rsidR="004F71BD" w:rsidRPr="000302FB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первой и второй групп здоровья в общей </w:t>
            </w:r>
            <w:proofErr w:type="gramStart"/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gramEnd"/>
            <w:r w:rsidRPr="000302FB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пальных общеобразовательных учреждениях</w:t>
            </w:r>
          </w:p>
        </w:tc>
        <w:tc>
          <w:tcPr>
            <w:tcW w:w="1384" w:type="dxa"/>
            <w:vAlign w:val="center"/>
          </w:tcPr>
          <w:p w:rsidR="004F71BD" w:rsidRPr="000302FB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vAlign w:val="center"/>
          </w:tcPr>
          <w:p w:rsidR="004F71BD" w:rsidRPr="000302FB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851" w:type="dxa"/>
            <w:vAlign w:val="center"/>
          </w:tcPr>
          <w:p w:rsidR="004F71BD" w:rsidRPr="000302FB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850" w:type="dxa"/>
            <w:vAlign w:val="center"/>
          </w:tcPr>
          <w:p w:rsidR="004F71BD" w:rsidRPr="000302FB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8" w:type="dxa"/>
            <w:vAlign w:val="center"/>
          </w:tcPr>
          <w:p w:rsidR="004F71BD" w:rsidRPr="000302FB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F71BD" w:rsidRPr="00B972A1" w:rsidTr="00130451">
        <w:trPr>
          <w:trHeight w:val="20"/>
        </w:trPr>
        <w:tc>
          <w:tcPr>
            <w:tcW w:w="680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02" w:type="dxa"/>
            <w:vAlign w:val="center"/>
          </w:tcPr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обучающихся в муниц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пальных общеобразовательных учреждениях, занимающихся во вторую (третью) смену,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ниципальных общеобразовател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учреждениях</w:t>
            </w:r>
          </w:p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8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F71BD" w:rsidRPr="00B972A1" w:rsidTr="00130451">
        <w:trPr>
          <w:trHeight w:val="20"/>
        </w:trPr>
        <w:tc>
          <w:tcPr>
            <w:tcW w:w="680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202" w:type="dxa"/>
            <w:vAlign w:val="center"/>
          </w:tcPr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в возрасте 5 - 18 лет, </w:t>
            </w:r>
          </w:p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получающих услуги по дополн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тельному образованию в орган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зациях различной организацио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но-правовой формы и формы собственности, в общей числе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ности детей данной возрастной группы</w:t>
            </w:r>
          </w:p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1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0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18" w:type="dxa"/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4F71BD" w:rsidRPr="00B972A1" w:rsidTr="00130451">
        <w:trPr>
          <w:trHeight w:val="20"/>
        </w:trPr>
        <w:tc>
          <w:tcPr>
            <w:tcW w:w="680" w:type="dxa"/>
            <w:vAlign w:val="center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202" w:type="dxa"/>
            <w:vAlign w:val="center"/>
          </w:tcPr>
          <w:p w:rsidR="004F71BD" w:rsidRPr="00395C0A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Доля замененных оконных бл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ков в общем количестве оконных блоков, требующих замены в о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1384" w:type="dxa"/>
            <w:vAlign w:val="center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vAlign w:val="center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8" w:type="dxa"/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1BD" w:rsidRPr="00B972A1" w:rsidTr="00130451">
        <w:trPr>
          <w:trHeight w:val="20"/>
        </w:trPr>
        <w:tc>
          <w:tcPr>
            <w:tcW w:w="680" w:type="dxa"/>
            <w:vAlign w:val="center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202" w:type="dxa"/>
            <w:vAlign w:val="center"/>
          </w:tcPr>
          <w:p w:rsidR="004F71BD" w:rsidRPr="00395C0A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в уст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новленные сроки кровель в о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щем количестве кровель, треб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ющих капитального ремонта в общеобразовательных организ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циях, в соответствии с подпр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граммой «Развитие дошкольного, общего и дополнительного обр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зования» государственной пр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2DBB">
              <w:rPr>
                <w:rFonts w:ascii="Times New Roman" w:hAnsi="Times New Roman" w:cs="Times New Roman"/>
                <w:sz w:val="28"/>
                <w:szCs w:val="28"/>
              </w:rPr>
              <w:t>граммы Ставропольского края «Развитие образования (в расчете на год)</w:t>
            </w:r>
          </w:p>
        </w:tc>
        <w:tc>
          <w:tcPr>
            <w:tcW w:w="1384" w:type="dxa"/>
            <w:vAlign w:val="center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vAlign w:val="center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9,09</w:t>
            </w:r>
          </w:p>
        </w:tc>
        <w:tc>
          <w:tcPr>
            <w:tcW w:w="851" w:type="dxa"/>
            <w:vAlign w:val="center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4F71BD" w:rsidRPr="00395C0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8" w:type="dxa"/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1BD" w:rsidRPr="00E30400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 w:val="restart"/>
            <w:tcBorders>
              <w:top w:val="single" w:sz="4" w:space="0" w:color="auto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130451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82502">
              <w:rPr>
                <w:sz w:val="28"/>
                <w:szCs w:val="28"/>
              </w:rPr>
              <w:t>Доля обучающихся      общеобр</w:t>
            </w:r>
            <w:r w:rsidRPr="00A82502">
              <w:rPr>
                <w:sz w:val="28"/>
                <w:szCs w:val="28"/>
              </w:rPr>
              <w:t>а</w:t>
            </w:r>
            <w:r w:rsidRPr="00A82502">
              <w:rPr>
                <w:sz w:val="28"/>
                <w:szCs w:val="28"/>
              </w:rPr>
              <w:t>зовательных организаций, зан</w:t>
            </w:r>
            <w:r w:rsidRPr="00A82502">
              <w:rPr>
                <w:sz w:val="28"/>
                <w:szCs w:val="28"/>
              </w:rPr>
              <w:t>и</w:t>
            </w:r>
            <w:r w:rsidRPr="00A82502">
              <w:rPr>
                <w:sz w:val="28"/>
                <w:szCs w:val="28"/>
              </w:rPr>
              <w:t>мающихся физкультурой и спо</w:t>
            </w:r>
            <w:r w:rsidRPr="00A82502">
              <w:rPr>
                <w:sz w:val="28"/>
                <w:szCs w:val="28"/>
              </w:rPr>
              <w:t>р</w:t>
            </w:r>
            <w:r w:rsidRPr="00A82502">
              <w:rPr>
                <w:sz w:val="28"/>
                <w:szCs w:val="28"/>
              </w:rPr>
              <w:t>том во внеурочное время, в том числе по следующим програ</w:t>
            </w:r>
            <w:r w:rsidRPr="00A82502">
              <w:rPr>
                <w:sz w:val="28"/>
                <w:szCs w:val="28"/>
              </w:rPr>
              <w:t>м</w:t>
            </w:r>
            <w:r w:rsidRPr="00A82502">
              <w:rPr>
                <w:sz w:val="28"/>
                <w:szCs w:val="28"/>
              </w:rPr>
              <w:t xml:space="preserve">мам: 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1BD" w:rsidRPr="00E30400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130451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82502">
              <w:rPr>
                <w:sz w:val="28"/>
                <w:szCs w:val="28"/>
              </w:rPr>
              <w:t>начального общего образования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</w:tr>
      <w:tr w:rsidR="004F71BD" w:rsidRPr="00E30400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130451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82502">
              <w:rPr>
                <w:sz w:val="28"/>
                <w:szCs w:val="28"/>
              </w:rPr>
              <w:t xml:space="preserve">основного общего образования 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</w:tr>
      <w:tr w:rsidR="004F71BD" w:rsidRPr="00E30400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tcBorders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130451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82502">
              <w:rPr>
                <w:sz w:val="28"/>
                <w:szCs w:val="28"/>
              </w:rPr>
              <w:t xml:space="preserve">среднего общего образования  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</w:tr>
      <w:tr w:rsidR="004F71BD" w:rsidRPr="00B972A1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130451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A82502">
              <w:rPr>
                <w:sz w:val="28"/>
                <w:szCs w:val="28"/>
              </w:rPr>
              <w:t>исленность обучающихся, охв</w:t>
            </w:r>
            <w:r w:rsidRPr="00A82502">
              <w:rPr>
                <w:sz w:val="28"/>
                <w:szCs w:val="28"/>
              </w:rPr>
              <w:t>а</w:t>
            </w:r>
            <w:r w:rsidRPr="00A82502">
              <w:rPr>
                <w:sz w:val="28"/>
                <w:szCs w:val="28"/>
              </w:rPr>
              <w:t>ченных основными и дополн</w:t>
            </w:r>
            <w:r w:rsidRPr="00A82502">
              <w:rPr>
                <w:sz w:val="28"/>
                <w:szCs w:val="28"/>
              </w:rPr>
              <w:t>и</w:t>
            </w:r>
            <w:r w:rsidRPr="00A82502">
              <w:rPr>
                <w:sz w:val="28"/>
                <w:szCs w:val="28"/>
              </w:rPr>
              <w:t>тельными общеобразовательн</w:t>
            </w:r>
            <w:r w:rsidRPr="00A82502">
              <w:rPr>
                <w:sz w:val="28"/>
                <w:szCs w:val="28"/>
              </w:rPr>
              <w:t>ы</w:t>
            </w:r>
            <w:r w:rsidRPr="00A82502">
              <w:rPr>
                <w:sz w:val="28"/>
                <w:szCs w:val="28"/>
              </w:rPr>
              <w:t>ми программами цифрового, естественнонаучного и гуман</w:t>
            </w:r>
            <w:r w:rsidRPr="00A82502">
              <w:rPr>
                <w:sz w:val="28"/>
                <w:szCs w:val="28"/>
              </w:rPr>
              <w:t>и</w:t>
            </w:r>
            <w:r w:rsidRPr="00A82502">
              <w:rPr>
                <w:sz w:val="28"/>
                <w:szCs w:val="28"/>
              </w:rPr>
              <w:t>тарного профилей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1450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</w:tr>
      <w:tr w:rsidR="004F71BD" w:rsidRPr="00B972A1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B972A1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оздание дополнительных мест в дошкольных образовательных организациях для детей в во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расте от 1,5 до 3 лет, за счет средств бюджета муниципальн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го образования Ставропольского края, а также внебюджетных и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 xml:space="preserve">точников, путем строительства и (или) реконструкции, выкупа, </w:t>
            </w:r>
            <w:proofErr w:type="spellStart"/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репро</w:t>
            </w:r>
            <w:proofErr w:type="spellEnd"/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-филирования, капитальн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 xml:space="preserve">го ремонта, поддержки </w:t>
            </w:r>
            <w:proofErr w:type="spellStart"/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госуда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ственночастного</w:t>
            </w:r>
            <w:proofErr w:type="spellEnd"/>
            <w:r w:rsidRPr="003F43E8">
              <w:rPr>
                <w:rFonts w:ascii="Times New Roman" w:hAnsi="Times New Roman" w:cs="Times New Roman"/>
                <w:sz w:val="28"/>
                <w:szCs w:val="28"/>
              </w:rPr>
              <w:t xml:space="preserve"> партнерства, концессионных соглашений в рамках реализации подпрогра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мы «Развитие дошкольного, о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щего и дополнительного образ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вания»   государственной пр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F43E8">
              <w:rPr>
                <w:rFonts w:ascii="Times New Roman" w:hAnsi="Times New Roman" w:cs="Times New Roman"/>
                <w:sz w:val="28"/>
                <w:szCs w:val="28"/>
              </w:rPr>
              <w:t>граммы Ставропольского края «Развитие образования»;</w:t>
            </w:r>
            <w:proofErr w:type="gramEnd"/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71BD" w:rsidRPr="00B972A1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F98">
              <w:rPr>
                <w:rFonts w:ascii="Times New Roman" w:hAnsi="Times New Roman"/>
                <w:sz w:val="28"/>
                <w:szCs w:val="28"/>
              </w:rPr>
              <w:t>Количество благоустроенных территорий общеобразовател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ь</w:t>
            </w:r>
            <w:r w:rsidRPr="00C90F98">
              <w:rPr>
                <w:rFonts w:ascii="Times New Roman" w:hAnsi="Times New Roman"/>
                <w:sz w:val="28"/>
                <w:szCs w:val="28"/>
              </w:rPr>
              <w:lastRenderedPageBreak/>
              <w:t>ных организаций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71BD" w:rsidRPr="00677F4A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B972A1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численност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ежемесячно вовлеченных в программу соц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ально-культурных компетенций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A82502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1BD" w:rsidRPr="00677F4A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0173D4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педагогических работников общеобразовательных организ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ций, получивших ежемесячное вознаграждение за классное р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ководство, в общей численности педагогических работников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щеобразовательных организаций, осуществляющих классное рук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водство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1BD" w:rsidRPr="00677F4A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0173D4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обучающихся, получающих начальное общее образование в муниципальных общеобразов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тельных организациях Ставр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польского края, получающих бесплатное горячее питание, в общей численности обучающи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>ся, получающих начальное общее образование в государственных общеобразовательных организ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циях Ставропольского края и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ниципальных общеобразовател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организациях Ставропол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края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Pr="000173D4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1BD" w:rsidRPr="00677F4A" w:rsidTr="00130451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130451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C91436">
              <w:rPr>
                <w:sz w:val="28"/>
                <w:szCs w:val="28"/>
              </w:rPr>
              <w:t>Доля детей в возрасте от 5 до 18 лет, имеющих право на получ</w:t>
            </w:r>
            <w:r w:rsidRPr="00C91436">
              <w:rPr>
                <w:sz w:val="28"/>
                <w:szCs w:val="28"/>
              </w:rPr>
              <w:t>е</w:t>
            </w:r>
            <w:r w:rsidRPr="00C91436">
              <w:rPr>
                <w:sz w:val="28"/>
                <w:szCs w:val="28"/>
              </w:rPr>
              <w:t>ние дополнительного образов</w:t>
            </w:r>
            <w:r w:rsidRPr="00C91436">
              <w:rPr>
                <w:sz w:val="28"/>
                <w:szCs w:val="28"/>
              </w:rPr>
              <w:t>а</w:t>
            </w:r>
            <w:r w:rsidRPr="00C91436">
              <w:rPr>
                <w:sz w:val="28"/>
                <w:szCs w:val="28"/>
              </w:rPr>
              <w:t xml:space="preserve">ния </w:t>
            </w:r>
            <w:r w:rsidRPr="008A1CDA">
              <w:rPr>
                <w:sz w:val="28"/>
                <w:szCs w:val="28"/>
              </w:rPr>
              <w:t>с использованием сертифик</w:t>
            </w:r>
            <w:r w:rsidRPr="008A1CDA">
              <w:rPr>
                <w:sz w:val="28"/>
                <w:szCs w:val="28"/>
              </w:rPr>
              <w:t>а</w:t>
            </w:r>
            <w:r w:rsidRPr="008A1CDA">
              <w:rPr>
                <w:sz w:val="28"/>
                <w:szCs w:val="28"/>
              </w:rPr>
              <w:t>та дополнительного образования</w:t>
            </w:r>
            <w:r>
              <w:rPr>
                <w:sz w:val="28"/>
                <w:szCs w:val="28"/>
              </w:rPr>
              <w:t xml:space="preserve">, </w:t>
            </w:r>
            <w:r w:rsidRPr="00C91436">
              <w:rPr>
                <w:sz w:val="28"/>
                <w:szCs w:val="28"/>
              </w:rPr>
              <w:t>в рамках системы персонифиц</w:t>
            </w:r>
            <w:r w:rsidRPr="00C91436">
              <w:rPr>
                <w:sz w:val="28"/>
                <w:szCs w:val="28"/>
              </w:rPr>
              <w:t>и</w:t>
            </w:r>
            <w:r w:rsidRPr="00C91436">
              <w:rPr>
                <w:sz w:val="28"/>
                <w:szCs w:val="28"/>
              </w:rPr>
              <w:t>рованного финансирования в о</w:t>
            </w:r>
            <w:r w:rsidRPr="00C91436">
              <w:rPr>
                <w:sz w:val="28"/>
                <w:szCs w:val="28"/>
              </w:rPr>
              <w:t>б</w:t>
            </w:r>
            <w:r w:rsidRPr="00C91436">
              <w:rPr>
                <w:sz w:val="28"/>
                <w:szCs w:val="28"/>
              </w:rPr>
              <w:t>щей численности детей в во</w:t>
            </w:r>
            <w:r w:rsidRPr="00C91436">
              <w:rPr>
                <w:sz w:val="28"/>
                <w:szCs w:val="28"/>
              </w:rPr>
              <w:t>з</w:t>
            </w:r>
            <w:r w:rsidRPr="00C91436">
              <w:rPr>
                <w:sz w:val="28"/>
                <w:szCs w:val="28"/>
              </w:rPr>
              <w:t>расте от 5 до 18 лет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1BD" w:rsidRDefault="004F71BD" w:rsidP="004F71BD">
            <w:pPr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</w:tr>
    </w:tbl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34"/>
        <w:jc w:val="both"/>
        <w:rPr>
          <w:sz w:val="28"/>
          <w:szCs w:val="28"/>
        </w:rPr>
      </w:pPr>
    </w:p>
    <w:p w:rsidR="004F71BD" w:rsidRPr="00310933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Абзац первый 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3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4F71BD" w:rsidRPr="009E1BE5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310933">
        <w:rPr>
          <w:sz w:val="28"/>
          <w:szCs w:val="28"/>
        </w:rPr>
        <w:t>«</w:t>
      </w:r>
      <w:r w:rsidRPr="009E1BE5">
        <w:rPr>
          <w:sz w:val="28"/>
          <w:szCs w:val="28"/>
        </w:rPr>
        <w:t xml:space="preserve">Прогнозируемый объем финансирования подпрограммы составит </w:t>
      </w:r>
      <w:r>
        <w:rPr>
          <w:sz w:val="28"/>
          <w:szCs w:val="28"/>
        </w:rPr>
        <w:t xml:space="preserve">8 401 735,13 </w:t>
      </w:r>
      <w:r w:rsidRPr="009E1BE5">
        <w:rPr>
          <w:sz w:val="28"/>
          <w:szCs w:val="28"/>
        </w:rPr>
        <w:t>тыс. рублей, в том числе по источникам финансового обеспечения:</w:t>
      </w:r>
    </w:p>
    <w:p w:rsidR="004F71BD" w:rsidRPr="009E1BE5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местный бюджет –</w:t>
      </w:r>
      <w:r>
        <w:rPr>
          <w:sz w:val="28"/>
          <w:szCs w:val="28"/>
        </w:rPr>
        <w:t xml:space="preserve"> 2 486 486,59</w:t>
      </w:r>
      <w:r w:rsidRPr="009E1BE5">
        <w:rPr>
          <w:sz w:val="28"/>
          <w:szCs w:val="28"/>
        </w:rPr>
        <w:t>тыс. рублей, в том числе по годам:</w:t>
      </w:r>
    </w:p>
    <w:p w:rsidR="004F71BD" w:rsidRPr="009E1BE5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689 233,02</w:t>
      </w:r>
      <w:r w:rsidRPr="00FA253C">
        <w:rPr>
          <w:sz w:val="28"/>
          <w:szCs w:val="28"/>
        </w:rPr>
        <w:t xml:space="preserve"> </w:t>
      </w:r>
      <w:r w:rsidRPr="009E1BE5">
        <w:rPr>
          <w:sz w:val="28"/>
          <w:szCs w:val="28"/>
        </w:rPr>
        <w:t>тыс. рублей;</w:t>
      </w:r>
    </w:p>
    <w:p w:rsidR="004F71BD" w:rsidRPr="009E1BE5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588 625,44 </w:t>
      </w:r>
      <w:r w:rsidRPr="009E1BE5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618 843,04</w:t>
      </w:r>
      <w:r w:rsidRPr="009E1BE5">
        <w:rPr>
          <w:sz w:val="28"/>
          <w:szCs w:val="28"/>
        </w:rPr>
        <w:t xml:space="preserve"> тыс. рублей;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4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589 785,09</w:t>
      </w:r>
      <w:r w:rsidRPr="009E1BE5">
        <w:rPr>
          <w:sz w:val="28"/>
          <w:szCs w:val="28"/>
        </w:rPr>
        <w:t>тыс. рублей;</w:t>
      </w:r>
    </w:p>
    <w:p w:rsidR="004F71BD" w:rsidRPr="009E1BE5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за счет сре</w:t>
      </w:r>
      <w:proofErr w:type="gramStart"/>
      <w:r w:rsidRPr="009E1BE5">
        <w:rPr>
          <w:sz w:val="28"/>
          <w:szCs w:val="28"/>
        </w:rPr>
        <w:t>дств кр</w:t>
      </w:r>
      <w:proofErr w:type="gramEnd"/>
      <w:r w:rsidRPr="009E1BE5">
        <w:rPr>
          <w:sz w:val="28"/>
          <w:szCs w:val="28"/>
        </w:rPr>
        <w:t xml:space="preserve">аевого бюджета – </w:t>
      </w:r>
      <w:r>
        <w:rPr>
          <w:sz w:val="28"/>
          <w:szCs w:val="28"/>
        </w:rPr>
        <w:t>4 464 482,65</w:t>
      </w:r>
      <w:r w:rsidRPr="009E1BE5">
        <w:rPr>
          <w:sz w:val="28"/>
          <w:szCs w:val="28"/>
        </w:rPr>
        <w:t xml:space="preserve"> тыс. рублей, в том числе по годам:</w:t>
      </w:r>
    </w:p>
    <w:p w:rsidR="004F71BD" w:rsidRPr="009E1BE5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1 229 972,37</w:t>
      </w:r>
      <w:r w:rsidRPr="009E1BE5">
        <w:rPr>
          <w:sz w:val="28"/>
          <w:szCs w:val="28"/>
        </w:rPr>
        <w:t xml:space="preserve"> тыс. рублей;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1 292 727,78</w:t>
      </w:r>
      <w:r w:rsidRPr="009E1BE5">
        <w:rPr>
          <w:sz w:val="28"/>
          <w:szCs w:val="28"/>
        </w:rPr>
        <w:t xml:space="preserve"> тыс. рублей;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970 882,32 тыс. рублей;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2024 году –970 900,18тыс. рублей;</w:t>
      </w:r>
    </w:p>
    <w:p w:rsidR="004F71BD" w:rsidRPr="009E1BE5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 xml:space="preserve">за счет средств федерального бюджета – </w:t>
      </w:r>
      <w:r>
        <w:rPr>
          <w:sz w:val="28"/>
          <w:szCs w:val="28"/>
        </w:rPr>
        <w:t xml:space="preserve">1 450 765,89 </w:t>
      </w:r>
      <w:r w:rsidRPr="009E1BE5">
        <w:rPr>
          <w:sz w:val="28"/>
          <w:szCs w:val="28"/>
        </w:rPr>
        <w:t>тыс. рублей, в том числе по годам: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 году – 654 065,25 тыс. рублей;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– 516 277,39 тыс. рублей;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139 327,16 тыс. рублей;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141 096,09 тыс. рублей».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p w:rsidR="004F71BD" w:rsidRPr="007076EE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приложение</w:t>
      </w:r>
      <w:r w:rsidRPr="00310933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3109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3.1.Позицию «Этапы и сроки реализации подпрограммы» изложить в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дующей редакции: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4F71BD" w:rsidRPr="007D6A3B" w:rsidTr="004F71BD">
        <w:tc>
          <w:tcPr>
            <w:tcW w:w="3261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«Этапы и сроки реализ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подрограммы</w:t>
            </w:r>
            <w:proofErr w:type="spellEnd"/>
          </w:p>
        </w:tc>
        <w:tc>
          <w:tcPr>
            <w:tcW w:w="6378" w:type="dxa"/>
          </w:tcPr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реализуется в 1 этап 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2021 - 202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Позицию </w:t>
      </w:r>
      <w:r w:rsidRPr="00310933">
        <w:rPr>
          <w:sz w:val="28"/>
          <w:szCs w:val="28"/>
        </w:rPr>
        <w:t xml:space="preserve">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 подпрограммы</w:t>
      </w:r>
      <w:r w:rsidRPr="00516A7C">
        <w:rPr>
          <w:sz w:val="28"/>
          <w:szCs w:val="28"/>
        </w:rPr>
        <w:t>» изл</w:t>
      </w:r>
      <w:r w:rsidRPr="00516A7C">
        <w:rPr>
          <w:sz w:val="28"/>
          <w:szCs w:val="28"/>
        </w:rPr>
        <w:t>о</w:t>
      </w:r>
      <w:r w:rsidRPr="00516A7C">
        <w:rPr>
          <w:sz w:val="28"/>
          <w:szCs w:val="28"/>
        </w:rPr>
        <w:t xml:space="preserve">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130451" w:rsidRPr="007D6A3B" w:rsidTr="002D73E5">
        <w:trPr>
          <w:trHeight w:val="2640"/>
        </w:trPr>
        <w:tc>
          <w:tcPr>
            <w:tcW w:w="3261" w:type="dxa"/>
          </w:tcPr>
          <w:p w:rsidR="00130451" w:rsidRPr="00FA253C" w:rsidRDefault="00130451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«Объемы бюджетных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сигнований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130451" w:rsidRPr="007D6A3B" w:rsidRDefault="00130451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подпр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115 278,54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ле по 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очникам финансового обеспечения,</w:t>
            </w:r>
          </w:p>
          <w:p w:rsidR="00130451" w:rsidRPr="007D6A3B" w:rsidRDefault="00130451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130451" w:rsidRPr="007D6A3B" w:rsidRDefault="00130451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115 278,54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30451" w:rsidRPr="007D6A3B" w:rsidRDefault="00130451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26 971 ,06 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30451" w:rsidRPr="007D6A3B" w:rsidRDefault="00130451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28 383,66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30451" w:rsidRDefault="00130451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29 421,63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30451" w:rsidRPr="007D6A3B" w:rsidRDefault="00130451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30 502,19 тыс. рублей».</w:t>
            </w:r>
          </w:p>
        </w:tc>
      </w:tr>
    </w:tbl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В текстовой части подпрограммы: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 Таблицу 1 «Целевые индикаторы подпрограммы» Раздела 2 «</w:t>
      </w:r>
      <w:r w:rsidRPr="00564E56">
        <w:rPr>
          <w:rFonts w:ascii="Times New Roman" w:hAnsi="Times New Roman" w:cs="Times New Roman"/>
          <w:sz w:val="28"/>
          <w:szCs w:val="28"/>
        </w:rPr>
        <w:t xml:space="preserve">Цели и задачи, индикаторы достижения цели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564E56">
        <w:rPr>
          <w:rFonts w:ascii="Times New Roman" w:hAnsi="Times New Roman" w:cs="Times New Roman"/>
          <w:sz w:val="28"/>
          <w:szCs w:val="28"/>
        </w:rPr>
        <w:t>рограммы, сроки и этапы ее реализ</w:t>
      </w:r>
      <w:r w:rsidRPr="00564E56">
        <w:rPr>
          <w:rFonts w:ascii="Times New Roman" w:hAnsi="Times New Roman" w:cs="Times New Roman"/>
          <w:sz w:val="28"/>
          <w:szCs w:val="28"/>
        </w:rPr>
        <w:t>а</w:t>
      </w:r>
      <w:r w:rsidRPr="00564E56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4F71BD" w:rsidRPr="00A20074" w:rsidRDefault="004F71BD" w:rsidP="004F71BD">
      <w:pPr>
        <w:widowControl w:val="0"/>
        <w:autoSpaceDE w:val="0"/>
        <w:autoSpaceDN w:val="0"/>
        <w:spacing w:line="240" w:lineRule="exact"/>
        <w:ind w:right="141" w:firstLine="540"/>
        <w:jc w:val="right"/>
        <w:rPr>
          <w:sz w:val="28"/>
          <w:szCs w:val="28"/>
        </w:rPr>
      </w:pPr>
      <w:r w:rsidRPr="00A20074">
        <w:rPr>
          <w:sz w:val="28"/>
          <w:szCs w:val="28"/>
        </w:rPr>
        <w:t>Таблица 1</w:t>
      </w:r>
    </w:p>
    <w:p w:rsidR="004F71BD" w:rsidRDefault="004F71BD" w:rsidP="004F71BD">
      <w:pPr>
        <w:widowControl w:val="0"/>
        <w:autoSpaceDE w:val="0"/>
        <w:autoSpaceDN w:val="0"/>
        <w:spacing w:line="240" w:lineRule="exact"/>
        <w:ind w:right="141" w:firstLine="540"/>
        <w:jc w:val="center"/>
        <w:rPr>
          <w:sz w:val="28"/>
          <w:szCs w:val="28"/>
        </w:rPr>
      </w:pPr>
      <w:r w:rsidRPr="00A20074">
        <w:rPr>
          <w:sz w:val="28"/>
          <w:szCs w:val="28"/>
        </w:rPr>
        <w:t>Целевые индикаторы подпрограммы</w:t>
      </w:r>
    </w:p>
    <w:p w:rsidR="004F71BD" w:rsidRDefault="004F71BD" w:rsidP="004F71BD">
      <w:pPr>
        <w:widowControl w:val="0"/>
        <w:autoSpaceDE w:val="0"/>
        <w:autoSpaceDN w:val="0"/>
        <w:spacing w:line="240" w:lineRule="exact"/>
        <w:ind w:right="141" w:firstLine="540"/>
        <w:jc w:val="center"/>
        <w:rPr>
          <w:sz w:val="28"/>
          <w:szCs w:val="28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6"/>
        <w:gridCol w:w="4678"/>
        <w:gridCol w:w="1276"/>
        <w:gridCol w:w="708"/>
        <w:gridCol w:w="851"/>
        <w:gridCol w:w="850"/>
        <w:gridCol w:w="850"/>
      </w:tblGrid>
      <w:tr w:rsidR="004F71BD" w:rsidRPr="00FA253C" w:rsidTr="004F71BD">
        <w:trPr>
          <w:trHeight w:val="1181"/>
        </w:trPr>
        <w:tc>
          <w:tcPr>
            <w:tcW w:w="596" w:type="dxa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F71BD" w:rsidRPr="00FA253C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78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индикатора </w:t>
            </w:r>
          </w:p>
        </w:tc>
        <w:tc>
          <w:tcPr>
            <w:tcW w:w="1276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Единица измер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708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4F71BD" w:rsidRPr="00FA253C" w:rsidTr="004F71BD">
        <w:tc>
          <w:tcPr>
            <w:tcW w:w="596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F71BD" w:rsidRPr="005F5B68" w:rsidTr="004F71B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Pr="0067781F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A1C37">
              <w:rPr>
                <w:rFonts w:ascii="Times New Roman" w:hAnsi="Times New Roman" w:cs="Times New Roman"/>
                <w:sz w:val="28"/>
                <w:szCs w:val="28"/>
              </w:rPr>
              <w:t xml:space="preserve">исленность, детей-сирот и детей, оставшихся без попечения родителей, определенных в приемные семьи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семьи опекунов (попечителей)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Pr="005F5B68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B68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Pr="005F5B68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Pr="005F5B68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Pr="005F5B68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BD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</w:tr>
    </w:tbl>
    <w:p w:rsidR="004F71BD" w:rsidRDefault="004F71BD" w:rsidP="004F71BD">
      <w:pPr>
        <w:pStyle w:val="a7"/>
        <w:autoSpaceDE w:val="0"/>
        <w:autoSpaceDN w:val="0"/>
        <w:adjustRightInd w:val="0"/>
        <w:ind w:left="0" w:right="141"/>
        <w:jc w:val="both"/>
        <w:rPr>
          <w:sz w:val="28"/>
          <w:szCs w:val="28"/>
        </w:rPr>
      </w:pPr>
    </w:p>
    <w:p w:rsidR="004F71BD" w:rsidRPr="00310933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3.3.2. Абзац второй 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3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</w:t>
      </w:r>
      <w:r w:rsidRPr="00AD09A8">
        <w:rPr>
          <w:sz w:val="28"/>
          <w:szCs w:val="28"/>
        </w:rPr>
        <w:t>з</w:t>
      </w:r>
      <w:r w:rsidRPr="00AD09A8">
        <w:rPr>
          <w:sz w:val="28"/>
          <w:szCs w:val="28"/>
        </w:rPr>
        <w:t xml:space="preserve">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4F71BD" w:rsidRDefault="004F71BD" w:rsidP="004F7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933">
        <w:rPr>
          <w:sz w:val="28"/>
          <w:szCs w:val="28"/>
        </w:rPr>
        <w:t>«</w:t>
      </w:r>
      <w:r w:rsidRPr="00117B09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подпрограммы составит  </w:t>
      </w:r>
      <w:r>
        <w:rPr>
          <w:rFonts w:ascii="Times New Roman" w:hAnsi="Times New Roman" w:cs="Times New Roman"/>
          <w:sz w:val="28"/>
          <w:szCs w:val="28"/>
        </w:rPr>
        <w:t>115278,54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</w:t>
      </w:r>
      <w:r w:rsidRPr="004F71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1BD" w:rsidRPr="00117B09" w:rsidRDefault="004F71BD" w:rsidP="004F7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lastRenderedPageBreak/>
        <w:t>за счет сре</w:t>
      </w:r>
      <w:proofErr w:type="gramStart"/>
      <w:r w:rsidRPr="00117B09">
        <w:rPr>
          <w:rFonts w:ascii="Times New Roman" w:hAnsi="Times New Roman" w:cs="Times New Roman"/>
          <w:sz w:val="28"/>
          <w:szCs w:val="28"/>
        </w:rPr>
        <w:t>дств  кр</w:t>
      </w:r>
      <w:proofErr w:type="gramEnd"/>
      <w:r w:rsidRPr="00117B09">
        <w:rPr>
          <w:rFonts w:ascii="Times New Roman" w:hAnsi="Times New Roman" w:cs="Times New Roman"/>
          <w:sz w:val="28"/>
          <w:szCs w:val="28"/>
        </w:rPr>
        <w:t>аевого бюджета:</w:t>
      </w:r>
    </w:p>
    <w:p w:rsidR="004F71BD" w:rsidRPr="00117B09" w:rsidRDefault="004F71BD" w:rsidP="004F7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26 971,06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F71BD" w:rsidRPr="00117B09" w:rsidRDefault="004F71BD" w:rsidP="004F7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28 383,66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F71BD" w:rsidRDefault="004F71BD" w:rsidP="004F7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29 421,63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71BD" w:rsidRPr="00117B09" w:rsidRDefault="004F71BD" w:rsidP="004F7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30 502,10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17B09">
        <w:rPr>
          <w:rFonts w:ascii="Times New Roman" w:hAnsi="Times New Roman" w:cs="Times New Roman"/>
          <w:sz w:val="28"/>
          <w:szCs w:val="28"/>
        </w:rPr>
        <w:t>.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/>
        <w:jc w:val="both"/>
        <w:rPr>
          <w:sz w:val="28"/>
          <w:szCs w:val="28"/>
        </w:rPr>
      </w:pP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приложение</w:t>
      </w:r>
      <w:r w:rsidRPr="00310933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Pr="003109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4.1.Позицию «Этапы и сроки реализации подпрограммы» изложить в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дующей редакции: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4F71BD" w:rsidRPr="007D6A3B" w:rsidTr="004F71BD">
        <w:tc>
          <w:tcPr>
            <w:tcW w:w="3261" w:type="dxa"/>
          </w:tcPr>
          <w:p w:rsidR="004F71BD" w:rsidRPr="00FA253C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«Этапы и сроки реализ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подрограммы</w:t>
            </w:r>
            <w:proofErr w:type="spellEnd"/>
          </w:p>
        </w:tc>
        <w:tc>
          <w:tcPr>
            <w:tcW w:w="6378" w:type="dxa"/>
          </w:tcPr>
          <w:p w:rsidR="004F71BD" w:rsidRPr="007D6A3B" w:rsidRDefault="004F71BD" w:rsidP="004F71B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реализуется в 1 этап 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2021 - 202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601"/>
        <w:jc w:val="both"/>
        <w:rPr>
          <w:sz w:val="28"/>
          <w:szCs w:val="28"/>
        </w:rPr>
      </w:pPr>
      <w:r>
        <w:rPr>
          <w:sz w:val="28"/>
          <w:szCs w:val="28"/>
        </w:rPr>
        <w:t>4.2. Позицию</w:t>
      </w:r>
      <w:r w:rsidRPr="00310933">
        <w:rPr>
          <w:sz w:val="28"/>
          <w:szCs w:val="28"/>
        </w:rPr>
        <w:t xml:space="preserve">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 подпрограммы</w:t>
      </w:r>
      <w:r w:rsidRPr="00516A7C">
        <w:rPr>
          <w:sz w:val="28"/>
          <w:szCs w:val="28"/>
        </w:rPr>
        <w:t xml:space="preserve">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Style w:val="a8"/>
        <w:tblW w:w="9601" w:type="dxa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5875"/>
      </w:tblGrid>
      <w:tr w:rsidR="004F71BD" w:rsidRPr="00FA253C" w:rsidTr="004F71BD">
        <w:trPr>
          <w:trHeight w:val="114"/>
        </w:trPr>
        <w:tc>
          <w:tcPr>
            <w:tcW w:w="3726" w:type="dxa"/>
            <w:vAlign w:val="center"/>
          </w:tcPr>
          <w:p w:rsidR="004F71BD" w:rsidRDefault="004F71BD" w:rsidP="004F71BD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Объемы </w:t>
            </w:r>
            <w:proofErr w:type="gramStart"/>
            <w:r>
              <w:rPr>
                <w:sz w:val="28"/>
                <w:szCs w:val="28"/>
              </w:rPr>
              <w:t>бюджетных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4F71BD" w:rsidRDefault="004F71BD" w:rsidP="004F71BD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ассигнований </w:t>
            </w:r>
          </w:p>
          <w:p w:rsidR="004F71BD" w:rsidRPr="00310933" w:rsidRDefault="004F71BD" w:rsidP="004F71BD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4F71BD" w:rsidRPr="00310933" w:rsidRDefault="004F71BD" w:rsidP="004F71BD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5875" w:type="dxa"/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51 091,86 тыс. рублей, в том числе по источникам финансового обе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печения:</w:t>
            </w:r>
          </w:p>
          <w:p w:rsidR="004F71BD" w:rsidRPr="00FA253C" w:rsidRDefault="004F71BD" w:rsidP="004F71BD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Pr="009E1BE5"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51 091,86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4F71BD" w:rsidRPr="00FA253C" w:rsidTr="004F71BD">
        <w:trPr>
          <w:trHeight w:val="114"/>
        </w:trPr>
        <w:tc>
          <w:tcPr>
            <w:tcW w:w="3726" w:type="dxa"/>
            <w:vAlign w:val="center"/>
          </w:tcPr>
          <w:p w:rsidR="004F71BD" w:rsidRPr="00310933" w:rsidRDefault="004F71BD" w:rsidP="004F71BD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5875" w:type="dxa"/>
            <w:vAlign w:val="center"/>
          </w:tcPr>
          <w:p w:rsidR="004F71BD" w:rsidRPr="00FA253C" w:rsidRDefault="004F71BD" w:rsidP="004F71BD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12 811,44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</w:tc>
      </w:tr>
      <w:tr w:rsidR="004F71BD" w:rsidRPr="00FA253C" w:rsidTr="004F71BD">
        <w:trPr>
          <w:trHeight w:val="114"/>
        </w:trPr>
        <w:tc>
          <w:tcPr>
            <w:tcW w:w="3726" w:type="dxa"/>
            <w:vAlign w:val="center"/>
          </w:tcPr>
          <w:p w:rsidR="004F71BD" w:rsidRPr="00310933" w:rsidRDefault="004F71BD" w:rsidP="004F71BD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5875" w:type="dxa"/>
            <w:vAlign w:val="center"/>
          </w:tcPr>
          <w:p w:rsidR="004F71BD" w:rsidRPr="00FA253C" w:rsidRDefault="004F71BD" w:rsidP="004F71BD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12 760,14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F71BD" w:rsidRPr="00FA253C" w:rsidTr="004F71BD">
        <w:trPr>
          <w:trHeight w:val="114"/>
        </w:trPr>
        <w:tc>
          <w:tcPr>
            <w:tcW w:w="3726" w:type="dxa"/>
            <w:vAlign w:val="center"/>
          </w:tcPr>
          <w:p w:rsidR="004F71BD" w:rsidRPr="00310933" w:rsidRDefault="004F71BD" w:rsidP="004F71BD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5875" w:type="dxa"/>
            <w:vAlign w:val="center"/>
          </w:tcPr>
          <w:p w:rsidR="004F71BD" w:rsidRDefault="004F71BD" w:rsidP="004F71BD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12 760,14 тыс. рублей;</w:t>
            </w:r>
          </w:p>
          <w:p w:rsidR="004F71BD" w:rsidRPr="00FA253C" w:rsidRDefault="004F71BD" w:rsidP="004F71BD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12 760,14 тыс. рублей».</w:t>
            </w:r>
          </w:p>
        </w:tc>
      </w:tr>
    </w:tbl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D09A8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AD09A8">
        <w:rPr>
          <w:sz w:val="28"/>
          <w:szCs w:val="28"/>
        </w:rPr>
        <w:t xml:space="preserve">.  </w:t>
      </w:r>
      <w:r>
        <w:rPr>
          <w:sz w:val="28"/>
          <w:szCs w:val="28"/>
        </w:rPr>
        <w:t>В текстовой части подпрограммы:</w:t>
      </w:r>
    </w:p>
    <w:p w:rsidR="004F71BD" w:rsidRDefault="004F71BD" w:rsidP="004F71BD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 Таблицу 1 «Целевые индикаторы подпрограммы» Раздела 2 «</w:t>
      </w:r>
      <w:r w:rsidRPr="00564E56">
        <w:rPr>
          <w:rFonts w:ascii="Times New Roman" w:hAnsi="Times New Roman" w:cs="Times New Roman"/>
          <w:sz w:val="28"/>
          <w:szCs w:val="28"/>
        </w:rPr>
        <w:t xml:space="preserve">Цели и задачи, индикаторы достижения цели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564E56">
        <w:rPr>
          <w:rFonts w:ascii="Times New Roman" w:hAnsi="Times New Roman" w:cs="Times New Roman"/>
          <w:sz w:val="28"/>
          <w:szCs w:val="28"/>
        </w:rPr>
        <w:t>рограммы, сроки и этапы ее реализ</w:t>
      </w:r>
      <w:r w:rsidRPr="00564E56">
        <w:rPr>
          <w:rFonts w:ascii="Times New Roman" w:hAnsi="Times New Roman" w:cs="Times New Roman"/>
          <w:sz w:val="28"/>
          <w:szCs w:val="28"/>
        </w:rPr>
        <w:t>а</w:t>
      </w:r>
      <w:r w:rsidRPr="00564E56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4F71BD" w:rsidRPr="00A20074" w:rsidRDefault="004F71BD" w:rsidP="004F71BD">
      <w:pPr>
        <w:widowControl w:val="0"/>
        <w:autoSpaceDE w:val="0"/>
        <w:autoSpaceDN w:val="0"/>
        <w:spacing w:line="240" w:lineRule="exact"/>
        <w:ind w:right="141" w:firstLine="540"/>
        <w:jc w:val="right"/>
        <w:rPr>
          <w:sz w:val="28"/>
          <w:szCs w:val="28"/>
        </w:rPr>
      </w:pPr>
      <w:r w:rsidRPr="00A20074">
        <w:rPr>
          <w:sz w:val="28"/>
          <w:szCs w:val="28"/>
        </w:rPr>
        <w:t>Таблица 1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/>
        <w:jc w:val="center"/>
        <w:rPr>
          <w:sz w:val="28"/>
          <w:szCs w:val="28"/>
        </w:rPr>
      </w:pPr>
      <w:r w:rsidRPr="00A20074">
        <w:rPr>
          <w:sz w:val="28"/>
          <w:szCs w:val="28"/>
        </w:rPr>
        <w:t>Целевые индикаторы подпрограммы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/>
        <w:jc w:val="center"/>
        <w:rPr>
          <w:sz w:val="28"/>
          <w:szCs w:val="28"/>
        </w:rPr>
      </w:pPr>
    </w:p>
    <w:tbl>
      <w:tblPr>
        <w:tblStyle w:val="a8"/>
        <w:tblW w:w="9810" w:type="dxa"/>
        <w:tblLayout w:type="fixed"/>
        <w:tblLook w:val="04A0" w:firstRow="1" w:lastRow="0" w:firstColumn="1" w:lastColumn="0" w:noHBand="0" w:noVBand="1"/>
      </w:tblPr>
      <w:tblGrid>
        <w:gridCol w:w="538"/>
        <w:gridCol w:w="3879"/>
        <w:gridCol w:w="1016"/>
        <w:gridCol w:w="975"/>
        <w:gridCol w:w="992"/>
        <w:gridCol w:w="1134"/>
        <w:gridCol w:w="1276"/>
      </w:tblGrid>
      <w:tr w:rsidR="004F71BD" w:rsidRPr="00A84EB5" w:rsidTr="004F71BD">
        <w:trPr>
          <w:trHeight w:val="1086"/>
        </w:trPr>
        <w:tc>
          <w:tcPr>
            <w:tcW w:w="538" w:type="dxa"/>
          </w:tcPr>
          <w:p w:rsidR="004F71BD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№</w:t>
            </w:r>
          </w:p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 w:rsidRPr="00237C24">
              <w:rPr>
                <w:sz w:val="28"/>
                <w:szCs w:val="28"/>
              </w:rPr>
              <w:t>п</w:t>
            </w:r>
            <w:proofErr w:type="gramEnd"/>
            <w:r w:rsidRPr="00237C24">
              <w:rPr>
                <w:sz w:val="28"/>
                <w:szCs w:val="28"/>
              </w:rPr>
              <w:t>/п</w:t>
            </w:r>
          </w:p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 xml:space="preserve">Наименование индикатора </w:t>
            </w:r>
          </w:p>
        </w:tc>
        <w:tc>
          <w:tcPr>
            <w:tcW w:w="1016" w:type="dxa"/>
          </w:tcPr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ница изм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рения</w:t>
            </w:r>
          </w:p>
        </w:tc>
        <w:tc>
          <w:tcPr>
            <w:tcW w:w="975" w:type="dxa"/>
          </w:tcPr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237C24">
              <w:rPr>
                <w:sz w:val="28"/>
                <w:szCs w:val="28"/>
              </w:rPr>
              <w:t xml:space="preserve"> </w:t>
            </w:r>
          </w:p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237C24">
              <w:rPr>
                <w:sz w:val="28"/>
                <w:szCs w:val="28"/>
              </w:rPr>
              <w:t xml:space="preserve"> </w:t>
            </w:r>
          </w:p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</w:tcPr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237C24">
              <w:rPr>
                <w:sz w:val="28"/>
                <w:szCs w:val="28"/>
              </w:rPr>
              <w:t xml:space="preserve"> </w:t>
            </w:r>
          </w:p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ind w:right="1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</w:p>
        </w:tc>
      </w:tr>
      <w:tr w:rsidR="004F71BD" w:rsidRPr="00A84EB5" w:rsidTr="004F71BD">
        <w:trPr>
          <w:trHeight w:val="301"/>
        </w:trPr>
        <w:tc>
          <w:tcPr>
            <w:tcW w:w="538" w:type="dxa"/>
          </w:tcPr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79" w:type="dxa"/>
          </w:tcPr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</w:tcPr>
          <w:p w:rsidR="004F71BD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75" w:type="dxa"/>
          </w:tcPr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F71BD" w:rsidRPr="00237C24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4F71BD" w:rsidRDefault="004F71BD" w:rsidP="004F71BD">
            <w:pPr>
              <w:autoSpaceDE w:val="0"/>
              <w:autoSpaceDN w:val="0"/>
              <w:adjustRightInd w:val="0"/>
              <w:spacing w:line="240" w:lineRule="exact"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4F71BD" w:rsidTr="004F71BD">
        <w:trPr>
          <w:trHeight w:val="1619"/>
        </w:trPr>
        <w:tc>
          <w:tcPr>
            <w:tcW w:w="538" w:type="dxa"/>
          </w:tcPr>
          <w:p w:rsidR="004F71BD" w:rsidRPr="00A84EB5" w:rsidRDefault="004F71BD" w:rsidP="004F71BD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879" w:type="dxa"/>
          </w:tcPr>
          <w:p w:rsidR="004F71BD" w:rsidRPr="00AC7217" w:rsidRDefault="004F71BD" w:rsidP="0013045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оля муниципальных образ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вательных учреждений, зд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ния которых находятся в ав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рийном состоянии или тр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016" w:type="dxa"/>
          </w:tcPr>
          <w:p w:rsidR="004F71BD" w:rsidRPr="00AC7217" w:rsidRDefault="004F71BD" w:rsidP="004F71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центы</w:t>
            </w:r>
          </w:p>
        </w:tc>
        <w:tc>
          <w:tcPr>
            <w:tcW w:w="975" w:type="dxa"/>
          </w:tcPr>
          <w:p w:rsidR="004F71BD" w:rsidRPr="00AC7217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92" w:type="dxa"/>
          </w:tcPr>
          <w:p w:rsidR="004F71BD" w:rsidRPr="00AC7217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134" w:type="dxa"/>
          </w:tcPr>
          <w:p w:rsidR="004F71BD" w:rsidRPr="00AC7217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76" w:type="dxa"/>
          </w:tcPr>
          <w:p w:rsidR="004F71BD" w:rsidRPr="00AC7217" w:rsidRDefault="004F71BD" w:rsidP="004F71BD">
            <w:pPr>
              <w:pStyle w:val="ConsPlusNormal"/>
              <w:spacing w:line="240" w:lineRule="exact"/>
              <w:ind w:righ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4F71BD" w:rsidRPr="00B95ECE" w:rsidTr="004F71BD">
        <w:trPr>
          <w:trHeight w:val="1603"/>
        </w:trPr>
        <w:tc>
          <w:tcPr>
            <w:tcW w:w="538" w:type="dxa"/>
          </w:tcPr>
          <w:p w:rsidR="004F71BD" w:rsidRPr="00A84EB5" w:rsidRDefault="004F71BD" w:rsidP="004F71BD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879" w:type="dxa"/>
          </w:tcPr>
          <w:p w:rsidR="004F71BD" w:rsidRPr="009031FA" w:rsidRDefault="004F71BD" w:rsidP="001304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9031FA">
              <w:rPr>
                <w:sz w:val="28"/>
                <w:szCs w:val="28"/>
              </w:rPr>
              <w:t>оля  педагогических рабо</w:t>
            </w:r>
            <w:r w:rsidRPr="009031FA">
              <w:rPr>
                <w:sz w:val="28"/>
                <w:szCs w:val="28"/>
              </w:rPr>
              <w:t>т</w:t>
            </w:r>
            <w:r w:rsidRPr="009031FA">
              <w:rPr>
                <w:sz w:val="28"/>
                <w:szCs w:val="28"/>
              </w:rPr>
              <w:t>ников, имеющих  первую  и высшую квалификационные  категории, в общем колич</w:t>
            </w:r>
            <w:r w:rsidRPr="009031FA">
              <w:rPr>
                <w:sz w:val="28"/>
                <w:szCs w:val="28"/>
              </w:rPr>
              <w:t>е</w:t>
            </w:r>
            <w:r w:rsidRPr="009031FA">
              <w:rPr>
                <w:sz w:val="28"/>
                <w:szCs w:val="28"/>
              </w:rPr>
              <w:t>стве педагогических работн</w:t>
            </w:r>
            <w:r w:rsidRPr="009031FA">
              <w:rPr>
                <w:sz w:val="28"/>
                <w:szCs w:val="28"/>
              </w:rPr>
              <w:t>и</w:t>
            </w:r>
            <w:r w:rsidRPr="009031FA">
              <w:rPr>
                <w:sz w:val="28"/>
                <w:szCs w:val="28"/>
              </w:rPr>
              <w:t>ков образовательных орган</w:t>
            </w:r>
            <w:r w:rsidRPr="009031FA">
              <w:rPr>
                <w:sz w:val="28"/>
                <w:szCs w:val="28"/>
              </w:rPr>
              <w:t>и</w:t>
            </w:r>
            <w:r w:rsidRPr="009031FA">
              <w:rPr>
                <w:sz w:val="28"/>
                <w:szCs w:val="28"/>
              </w:rPr>
              <w:t>заций</w:t>
            </w:r>
          </w:p>
        </w:tc>
        <w:tc>
          <w:tcPr>
            <w:tcW w:w="1016" w:type="dxa"/>
          </w:tcPr>
          <w:p w:rsidR="004F71BD" w:rsidRPr="009031FA" w:rsidRDefault="004F71BD" w:rsidP="004F71B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031FA">
              <w:rPr>
                <w:sz w:val="28"/>
                <w:szCs w:val="28"/>
              </w:rPr>
              <w:t>пр</w:t>
            </w:r>
            <w:r w:rsidRPr="009031FA">
              <w:rPr>
                <w:sz w:val="28"/>
                <w:szCs w:val="28"/>
              </w:rPr>
              <w:t>о</w:t>
            </w:r>
            <w:r w:rsidRPr="009031FA">
              <w:rPr>
                <w:sz w:val="28"/>
                <w:szCs w:val="28"/>
              </w:rPr>
              <w:t>центы</w:t>
            </w:r>
          </w:p>
        </w:tc>
        <w:tc>
          <w:tcPr>
            <w:tcW w:w="975" w:type="dxa"/>
          </w:tcPr>
          <w:p w:rsidR="004F71BD" w:rsidRPr="009031F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031F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</w:tcPr>
          <w:p w:rsidR="004F71BD" w:rsidRPr="009031F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031FA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F71BD" w:rsidRPr="009031FA" w:rsidRDefault="004F71BD" w:rsidP="004F71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  <w:tc>
          <w:tcPr>
            <w:tcW w:w="1276" w:type="dxa"/>
          </w:tcPr>
          <w:p w:rsidR="004F71BD" w:rsidRDefault="004F71BD" w:rsidP="004F71BD">
            <w:pPr>
              <w:pStyle w:val="ConsPlusNormal"/>
              <w:spacing w:line="240" w:lineRule="exact"/>
              <w:ind w:righ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</w:tbl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4F71BD" w:rsidRPr="00310933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4.3.2. Абзац второй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3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</w:t>
      </w:r>
      <w:r w:rsidRPr="00AD09A8">
        <w:rPr>
          <w:sz w:val="28"/>
          <w:szCs w:val="28"/>
        </w:rPr>
        <w:t>з</w:t>
      </w:r>
      <w:r w:rsidRPr="00AD09A8">
        <w:rPr>
          <w:sz w:val="28"/>
          <w:szCs w:val="28"/>
        </w:rPr>
        <w:t xml:space="preserve">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4F71BD" w:rsidRPr="005123B0" w:rsidRDefault="004F71BD" w:rsidP="004F7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933">
        <w:rPr>
          <w:sz w:val="28"/>
          <w:szCs w:val="28"/>
        </w:rPr>
        <w:t>«</w:t>
      </w:r>
      <w:r w:rsidRPr="005123B0">
        <w:rPr>
          <w:rFonts w:ascii="Times New Roman" w:hAnsi="Times New Roman" w:cs="Times New Roman"/>
          <w:sz w:val="28"/>
          <w:szCs w:val="28"/>
        </w:rPr>
        <w:t xml:space="preserve">Общий объем финансового обеспечения за счет средств местного бюджета на реализацию подпрограммы составит </w:t>
      </w:r>
      <w:r>
        <w:rPr>
          <w:rFonts w:ascii="Times New Roman" w:hAnsi="Times New Roman" w:cs="Times New Roman"/>
          <w:sz w:val="28"/>
          <w:szCs w:val="28"/>
        </w:rPr>
        <w:t>51 091,86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рублей, в том числе по и</w:t>
      </w:r>
      <w:r w:rsidRPr="005123B0">
        <w:rPr>
          <w:rFonts w:ascii="Times New Roman" w:hAnsi="Times New Roman" w:cs="Times New Roman"/>
          <w:sz w:val="28"/>
          <w:szCs w:val="28"/>
        </w:rPr>
        <w:t>с</w:t>
      </w:r>
      <w:r w:rsidRPr="005123B0">
        <w:rPr>
          <w:rFonts w:ascii="Times New Roman" w:hAnsi="Times New Roman" w:cs="Times New Roman"/>
          <w:sz w:val="28"/>
          <w:szCs w:val="28"/>
        </w:rPr>
        <w:t>точникам финансирования:</w:t>
      </w:r>
    </w:p>
    <w:p w:rsidR="004F71BD" w:rsidRPr="005123B0" w:rsidRDefault="004F71BD" w:rsidP="004F7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за счет средств местного бюджета:</w:t>
      </w:r>
    </w:p>
    <w:p w:rsidR="004F71BD" w:rsidRPr="005123B0" w:rsidRDefault="004F71BD" w:rsidP="004F7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>12811,44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F71BD" w:rsidRPr="005123B0" w:rsidRDefault="004F71BD" w:rsidP="004F7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>12 760,14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F71BD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12 760,14</w:t>
      </w:r>
      <w:r w:rsidRPr="005123B0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4F71BD" w:rsidRPr="009E1BE5" w:rsidRDefault="004F71BD" w:rsidP="004F71BD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12 760,14</w:t>
      </w:r>
      <w:r w:rsidRPr="005123B0">
        <w:rPr>
          <w:sz w:val="28"/>
          <w:szCs w:val="28"/>
        </w:rPr>
        <w:t xml:space="preserve"> тыс. рублей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4F71BD" w:rsidRDefault="004F71BD" w:rsidP="004F71BD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</w:p>
    <w:p w:rsidR="004F71BD" w:rsidRDefault="004F71BD" w:rsidP="004F71BD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10933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№ 4</w:t>
      </w:r>
      <w:r w:rsidRPr="00310933">
        <w:rPr>
          <w:sz w:val="28"/>
          <w:szCs w:val="28"/>
        </w:rPr>
        <w:t xml:space="preserve"> </w:t>
      </w:r>
      <w:r>
        <w:rPr>
          <w:sz w:val="28"/>
          <w:szCs w:val="28"/>
        </w:rPr>
        <w:t>«Ресурсное обеспечение</w:t>
      </w:r>
      <w:r w:rsidRPr="006C45EE">
        <w:rPr>
          <w:sz w:val="28"/>
          <w:szCs w:val="28"/>
        </w:rPr>
        <w:t xml:space="preserve"> муниципальной программы Шпаковского муниципального округа Ставропольского края</w:t>
      </w:r>
      <w:r>
        <w:rPr>
          <w:sz w:val="28"/>
          <w:szCs w:val="28"/>
        </w:rPr>
        <w:t xml:space="preserve"> </w:t>
      </w:r>
      <w:r w:rsidRPr="006C45EE">
        <w:rPr>
          <w:sz w:val="28"/>
          <w:szCs w:val="28"/>
        </w:rPr>
        <w:t>«Развитие образ</w:t>
      </w:r>
      <w:r w:rsidRPr="006C45EE">
        <w:rPr>
          <w:sz w:val="28"/>
          <w:szCs w:val="28"/>
        </w:rPr>
        <w:t>о</w:t>
      </w:r>
      <w:r w:rsidRPr="006C45EE">
        <w:rPr>
          <w:sz w:val="28"/>
          <w:szCs w:val="28"/>
        </w:rPr>
        <w:t>вания»</w:t>
      </w:r>
      <w:r>
        <w:rPr>
          <w:sz w:val="28"/>
          <w:szCs w:val="28"/>
        </w:rPr>
        <w:t xml:space="preserve">» 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редакции.</w:t>
      </w:r>
    </w:p>
    <w:p w:rsidR="004F71BD" w:rsidRDefault="004F71BD" w:rsidP="004F71BD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</w:p>
    <w:p w:rsidR="004F71BD" w:rsidRDefault="004F71BD" w:rsidP="004F71BD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Приложение № 5 «Перечень</w:t>
      </w:r>
      <w:r w:rsidRPr="00BB6730">
        <w:rPr>
          <w:sz w:val="28"/>
          <w:szCs w:val="28"/>
        </w:rPr>
        <w:t xml:space="preserve"> основных мероприятий подпрограмм мун</w:t>
      </w:r>
      <w:r w:rsidRPr="00BB6730">
        <w:rPr>
          <w:sz w:val="28"/>
          <w:szCs w:val="28"/>
        </w:rPr>
        <w:t>и</w:t>
      </w:r>
      <w:r w:rsidRPr="00BB6730">
        <w:rPr>
          <w:sz w:val="28"/>
          <w:szCs w:val="28"/>
        </w:rPr>
        <w:t>ципальной программы Шпаковского муниципального округа Ставропольского края «Развитие образования»</w:t>
      </w:r>
      <w:r>
        <w:rPr>
          <w:sz w:val="28"/>
          <w:szCs w:val="28"/>
        </w:rPr>
        <w:t xml:space="preserve">» 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</w:t>
      </w:r>
      <w:r w:rsidRPr="00310933">
        <w:rPr>
          <w:sz w:val="28"/>
          <w:szCs w:val="28"/>
        </w:rPr>
        <w:t>е</w:t>
      </w:r>
      <w:r w:rsidRPr="00310933">
        <w:rPr>
          <w:sz w:val="28"/>
          <w:szCs w:val="28"/>
        </w:rPr>
        <w:t>дакции.</w:t>
      </w:r>
    </w:p>
    <w:p w:rsidR="004F71BD" w:rsidRDefault="004F71BD" w:rsidP="004F71BD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4F71BD" w:rsidRDefault="004F71BD" w:rsidP="004F71BD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4F71BD" w:rsidRDefault="004F71BD" w:rsidP="004F71BD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4F71BD" w:rsidRDefault="00130451" w:rsidP="00130451">
      <w:pPr>
        <w:spacing w:line="240" w:lineRule="exact"/>
        <w:jc w:val="center"/>
      </w:pPr>
      <w:r>
        <w:rPr>
          <w:sz w:val="28"/>
          <w:szCs w:val="28"/>
        </w:rPr>
        <w:t>_______________</w:t>
      </w:r>
    </w:p>
    <w:p w:rsidR="00EC7A49" w:rsidRPr="00862AFE" w:rsidRDefault="00EC7A49" w:rsidP="006C45EE">
      <w:pPr>
        <w:widowControl w:val="0"/>
        <w:tabs>
          <w:tab w:val="left" w:pos="1680"/>
        </w:tabs>
        <w:autoSpaceDE w:val="0"/>
        <w:autoSpaceDN w:val="0"/>
        <w:spacing w:line="240" w:lineRule="exact"/>
        <w:ind w:right="141"/>
        <w:rPr>
          <w:sz w:val="28"/>
          <w:szCs w:val="28"/>
        </w:rPr>
      </w:pPr>
    </w:p>
    <w:sectPr w:rsidR="00EC7A49" w:rsidRPr="00862AFE" w:rsidSect="004E239D">
      <w:headerReference w:type="default" r:id="rId9"/>
      <w:pgSz w:w="11906" w:h="16838"/>
      <w:pgMar w:top="1134" w:right="28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1BD" w:rsidRDefault="004F71BD" w:rsidP="00441653">
      <w:r>
        <w:separator/>
      </w:r>
    </w:p>
  </w:endnote>
  <w:endnote w:type="continuationSeparator" w:id="0">
    <w:p w:rsidR="004F71BD" w:rsidRDefault="004F71BD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1BD" w:rsidRDefault="004F71BD" w:rsidP="00441653">
      <w:r>
        <w:separator/>
      </w:r>
    </w:p>
  </w:footnote>
  <w:footnote w:type="continuationSeparator" w:id="0">
    <w:p w:rsidR="004F71BD" w:rsidRDefault="004F71BD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69189"/>
    </w:sdtPr>
    <w:sdtEndPr/>
    <w:sdtContent>
      <w:p w:rsidR="004F71BD" w:rsidRDefault="004F71B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7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F71BD" w:rsidRDefault="004F71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7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043D3"/>
    <w:rsid w:val="00013557"/>
    <w:rsid w:val="0001634F"/>
    <w:rsid w:val="00017CB7"/>
    <w:rsid w:val="00042FF7"/>
    <w:rsid w:val="00046792"/>
    <w:rsid w:val="000512D5"/>
    <w:rsid w:val="00053DC7"/>
    <w:rsid w:val="00053E5B"/>
    <w:rsid w:val="00062CCC"/>
    <w:rsid w:val="0006488D"/>
    <w:rsid w:val="000720C2"/>
    <w:rsid w:val="0007401A"/>
    <w:rsid w:val="00074BBD"/>
    <w:rsid w:val="00077754"/>
    <w:rsid w:val="00077ABA"/>
    <w:rsid w:val="00096628"/>
    <w:rsid w:val="000A04DB"/>
    <w:rsid w:val="000A4066"/>
    <w:rsid w:val="000C4A31"/>
    <w:rsid w:val="000C4E67"/>
    <w:rsid w:val="000E12BE"/>
    <w:rsid w:val="000E1851"/>
    <w:rsid w:val="000E69E0"/>
    <w:rsid w:val="000F1F37"/>
    <w:rsid w:val="000F2678"/>
    <w:rsid w:val="000F2F69"/>
    <w:rsid w:val="000F3036"/>
    <w:rsid w:val="000F4C83"/>
    <w:rsid w:val="000F5487"/>
    <w:rsid w:val="00111F5C"/>
    <w:rsid w:val="00114B97"/>
    <w:rsid w:val="0012048F"/>
    <w:rsid w:val="00122F12"/>
    <w:rsid w:val="00130451"/>
    <w:rsid w:val="001315CC"/>
    <w:rsid w:val="001332B5"/>
    <w:rsid w:val="001350F5"/>
    <w:rsid w:val="00144AC2"/>
    <w:rsid w:val="00154383"/>
    <w:rsid w:val="00155341"/>
    <w:rsid w:val="001646AF"/>
    <w:rsid w:val="00170CD9"/>
    <w:rsid w:val="0017269D"/>
    <w:rsid w:val="00177213"/>
    <w:rsid w:val="00183D12"/>
    <w:rsid w:val="001872B1"/>
    <w:rsid w:val="001A4387"/>
    <w:rsid w:val="001B64AA"/>
    <w:rsid w:val="001C174F"/>
    <w:rsid w:val="001C7EB5"/>
    <w:rsid w:val="001F6680"/>
    <w:rsid w:val="002060FD"/>
    <w:rsid w:val="00206290"/>
    <w:rsid w:val="00212FA6"/>
    <w:rsid w:val="00226DE3"/>
    <w:rsid w:val="00231E47"/>
    <w:rsid w:val="00232E58"/>
    <w:rsid w:val="00266AC1"/>
    <w:rsid w:val="00277627"/>
    <w:rsid w:val="002829B2"/>
    <w:rsid w:val="002836A9"/>
    <w:rsid w:val="00287237"/>
    <w:rsid w:val="00290B11"/>
    <w:rsid w:val="00291894"/>
    <w:rsid w:val="002920B9"/>
    <w:rsid w:val="00293DA7"/>
    <w:rsid w:val="00296119"/>
    <w:rsid w:val="002A37F3"/>
    <w:rsid w:val="002A4988"/>
    <w:rsid w:val="002A697D"/>
    <w:rsid w:val="002B1DFD"/>
    <w:rsid w:val="002B7370"/>
    <w:rsid w:val="002C0628"/>
    <w:rsid w:val="002C22C0"/>
    <w:rsid w:val="002C286C"/>
    <w:rsid w:val="002D4C4C"/>
    <w:rsid w:val="002D4E3A"/>
    <w:rsid w:val="002E6BB8"/>
    <w:rsid w:val="002F1CF4"/>
    <w:rsid w:val="002F3404"/>
    <w:rsid w:val="002F50BC"/>
    <w:rsid w:val="00310933"/>
    <w:rsid w:val="0032082A"/>
    <w:rsid w:val="0032099F"/>
    <w:rsid w:val="003222F4"/>
    <w:rsid w:val="00324DE5"/>
    <w:rsid w:val="00326575"/>
    <w:rsid w:val="0034073E"/>
    <w:rsid w:val="00341200"/>
    <w:rsid w:val="0034417A"/>
    <w:rsid w:val="003477BB"/>
    <w:rsid w:val="00351F6C"/>
    <w:rsid w:val="00353B71"/>
    <w:rsid w:val="0035766F"/>
    <w:rsid w:val="0037605F"/>
    <w:rsid w:val="0038089D"/>
    <w:rsid w:val="00387D34"/>
    <w:rsid w:val="00391928"/>
    <w:rsid w:val="003931BE"/>
    <w:rsid w:val="00393E2D"/>
    <w:rsid w:val="003B12BB"/>
    <w:rsid w:val="003B5700"/>
    <w:rsid w:val="003B5794"/>
    <w:rsid w:val="003C20F7"/>
    <w:rsid w:val="003C2AA5"/>
    <w:rsid w:val="003C56A9"/>
    <w:rsid w:val="003D1B9E"/>
    <w:rsid w:val="003D492B"/>
    <w:rsid w:val="003E09F3"/>
    <w:rsid w:val="003E66A8"/>
    <w:rsid w:val="00401056"/>
    <w:rsid w:val="00403D73"/>
    <w:rsid w:val="0040629E"/>
    <w:rsid w:val="0041792E"/>
    <w:rsid w:val="00426573"/>
    <w:rsid w:val="00441653"/>
    <w:rsid w:val="0044662F"/>
    <w:rsid w:val="00454825"/>
    <w:rsid w:val="004605EE"/>
    <w:rsid w:val="004626B1"/>
    <w:rsid w:val="00471E2D"/>
    <w:rsid w:val="00471EC7"/>
    <w:rsid w:val="00474563"/>
    <w:rsid w:val="004825E7"/>
    <w:rsid w:val="00485309"/>
    <w:rsid w:val="00490D90"/>
    <w:rsid w:val="004928E0"/>
    <w:rsid w:val="004A4B2C"/>
    <w:rsid w:val="004A56DB"/>
    <w:rsid w:val="004A7A47"/>
    <w:rsid w:val="004B287E"/>
    <w:rsid w:val="004E2021"/>
    <w:rsid w:val="004E239D"/>
    <w:rsid w:val="004E7CFA"/>
    <w:rsid w:val="004F2EC3"/>
    <w:rsid w:val="004F71BD"/>
    <w:rsid w:val="00516A7C"/>
    <w:rsid w:val="00520ABD"/>
    <w:rsid w:val="00526158"/>
    <w:rsid w:val="0053043E"/>
    <w:rsid w:val="0053575F"/>
    <w:rsid w:val="00535E01"/>
    <w:rsid w:val="00554305"/>
    <w:rsid w:val="005602EC"/>
    <w:rsid w:val="0056350C"/>
    <w:rsid w:val="005637AD"/>
    <w:rsid w:val="00565489"/>
    <w:rsid w:val="00573E35"/>
    <w:rsid w:val="005741D1"/>
    <w:rsid w:val="00592384"/>
    <w:rsid w:val="005977B1"/>
    <w:rsid w:val="005A2C74"/>
    <w:rsid w:val="005A2DA7"/>
    <w:rsid w:val="005B2A27"/>
    <w:rsid w:val="005D097E"/>
    <w:rsid w:val="005D7144"/>
    <w:rsid w:val="005D7D65"/>
    <w:rsid w:val="005E4436"/>
    <w:rsid w:val="005E66F2"/>
    <w:rsid w:val="005F50E0"/>
    <w:rsid w:val="00611E9A"/>
    <w:rsid w:val="00616150"/>
    <w:rsid w:val="006179B7"/>
    <w:rsid w:val="00621753"/>
    <w:rsid w:val="00623825"/>
    <w:rsid w:val="00631008"/>
    <w:rsid w:val="00633732"/>
    <w:rsid w:val="00637008"/>
    <w:rsid w:val="00641987"/>
    <w:rsid w:val="00646CB7"/>
    <w:rsid w:val="0068266D"/>
    <w:rsid w:val="006931E5"/>
    <w:rsid w:val="006A60F3"/>
    <w:rsid w:val="006B03E2"/>
    <w:rsid w:val="006B1385"/>
    <w:rsid w:val="006B4CFC"/>
    <w:rsid w:val="006B5E44"/>
    <w:rsid w:val="006C10B0"/>
    <w:rsid w:val="006C184F"/>
    <w:rsid w:val="006C4540"/>
    <w:rsid w:val="006C45EE"/>
    <w:rsid w:val="006D2BA0"/>
    <w:rsid w:val="006D5193"/>
    <w:rsid w:val="006E1276"/>
    <w:rsid w:val="006E5BB7"/>
    <w:rsid w:val="006F3C52"/>
    <w:rsid w:val="006F3DBF"/>
    <w:rsid w:val="006F5224"/>
    <w:rsid w:val="006F57DA"/>
    <w:rsid w:val="00703147"/>
    <w:rsid w:val="00707127"/>
    <w:rsid w:val="007076EE"/>
    <w:rsid w:val="00713391"/>
    <w:rsid w:val="0071583F"/>
    <w:rsid w:val="0072296D"/>
    <w:rsid w:val="00724DC6"/>
    <w:rsid w:val="00733952"/>
    <w:rsid w:val="007408B1"/>
    <w:rsid w:val="00743F14"/>
    <w:rsid w:val="00745A37"/>
    <w:rsid w:val="007476D0"/>
    <w:rsid w:val="00750974"/>
    <w:rsid w:val="00757A7F"/>
    <w:rsid w:val="00760554"/>
    <w:rsid w:val="00760DF5"/>
    <w:rsid w:val="0076172F"/>
    <w:rsid w:val="007673B4"/>
    <w:rsid w:val="0077079E"/>
    <w:rsid w:val="00770ABC"/>
    <w:rsid w:val="00770DA0"/>
    <w:rsid w:val="007817FE"/>
    <w:rsid w:val="00783639"/>
    <w:rsid w:val="00787FD7"/>
    <w:rsid w:val="0079477F"/>
    <w:rsid w:val="00796A27"/>
    <w:rsid w:val="007A0BA1"/>
    <w:rsid w:val="007B5089"/>
    <w:rsid w:val="007C7DA7"/>
    <w:rsid w:val="007D3EEB"/>
    <w:rsid w:val="007D4C5A"/>
    <w:rsid w:val="007E0C75"/>
    <w:rsid w:val="007E5AB0"/>
    <w:rsid w:val="007F1F1D"/>
    <w:rsid w:val="007F38BA"/>
    <w:rsid w:val="007F51C1"/>
    <w:rsid w:val="00802521"/>
    <w:rsid w:val="00806A08"/>
    <w:rsid w:val="00810400"/>
    <w:rsid w:val="00820F87"/>
    <w:rsid w:val="00826888"/>
    <w:rsid w:val="0083272F"/>
    <w:rsid w:val="00846C6C"/>
    <w:rsid w:val="00861AE0"/>
    <w:rsid w:val="00862AFE"/>
    <w:rsid w:val="00864285"/>
    <w:rsid w:val="00864677"/>
    <w:rsid w:val="0087042B"/>
    <w:rsid w:val="00871E5D"/>
    <w:rsid w:val="00874D73"/>
    <w:rsid w:val="00881E59"/>
    <w:rsid w:val="00897C98"/>
    <w:rsid w:val="008A2098"/>
    <w:rsid w:val="008A4B10"/>
    <w:rsid w:val="008A7341"/>
    <w:rsid w:val="008B4B9D"/>
    <w:rsid w:val="008B5418"/>
    <w:rsid w:val="008C2CD9"/>
    <w:rsid w:val="008C682F"/>
    <w:rsid w:val="008C7ABF"/>
    <w:rsid w:val="008C7B52"/>
    <w:rsid w:val="008D47E8"/>
    <w:rsid w:val="008D50D0"/>
    <w:rsid w:val="0090552C"/>
    <w:rsid w:val="009071BE"/>
    <w:rsid w:val="00910892"/>
    <w:rsid w:val="00915A28"/>
    <w:rsid w:val="0091672D"/>
    <w:rsid w:val="00921890"/>
    <w:rsid w:val="00922474"/>
    <w:rsid w:val="009242D4"/>
    <w:rsid w:val="00930EE6"/>
    <w:rsid w:val="00931930"/>
    <w:rsid w:val="00931CF6"/>
    <w:rsid w:val="00934829"/>
    <w:rsid w:val="00943E6B"/>
    <w:rsid w:val="00944987"/>
    <w:rsid w:val="00947ED0"/>
    <w:rsid w:val="00955C45"/>
    <w:rsid w:val="00973519"/>
    <w:rsid w:val="00975C4D"/>
    <w:rsid w:val="00982455"/>
    <w:rsid w:val="009965F7"/>
    <w:rsid w:val="009A2D7B"/>
    <w:rsid w:val="009B144C"/>
    <w:rsid w:val="009D02A2"/>
    <w:rsid w:val="009D3B5A"/>
    <w:rsid w:val="009D3FF5"/>
    <w:rsid w:val="009E1BE5"/>
    <w:rsid w:val="009F0D4E"/>
    <w:rsid w:val="009F6D1A"/>
    <w:rsid w:val="00A14152"/>
    <w:rsid w:val="00A20184"/>
    <w:rsid w:val="00A239E9"/>
    <w:rsid w:val="00A251D9"/>
    <w:rsid w:val="00A309EA"/>
    <w:rsid w:val="00A314FA"/>
    <w:rsid w:val="00A34592"/>
    <w:rsid w:val="00A34A02"/>
    <w:rsid w:val="00A3588E"/>
    <w:rsid w:val="00A43314"/>
    <w:rsid w:val="00A45FE3"/>
    <w:rsid w:val="00A50073"/>
    <w:rsid w:val="00A510E8"/>
    <w:rsid w:val="00A565E6"/>
    <w:rsid w:val="00A74CE2"/>
    <w:rsid w:val="00A75219"/>
    <w:rsid w:val="00A83F03"/>
    <w:rsid w:val="00A96236"/>
    <w:rsid w:val="00A96421"/>
    <w:rsid w:val="00AA3F7F"/>
    <w:rsid w:val="00AA7327"/>
    <w:rsid w:val="00AB180E"/>
    <w:rsid w:val="00AB226D"/>
    <w:rsid w:val="00AB43D8"/>
    <w:rsid w:val="00AB564B"/>
    <w:rsid w:val="00AC1468"/>
    <w:rsid w:val="00AC313D"/>
    <w:rsid w:val="00AD03A6"/>
    <w:rsid w:val="00AD09A8"/>
    <w:rsid w:val="00AD2304"/>
    <w:rsid w:val="00AD4CE8"/>
    <w:rsid w:val="00AD4D99"/>
    <w:rsid w:val="00AE0BD3"/>
    <w:rsid w:val="00AE0BD5"/>
    <w:rsid w:val="00AE10CB"/>
    <w:rsid w:val="00AF12C3"/>
    <w:rsid w:val="00B045C6"/>
    <w:rsid w:val="00B06ED6"/>
    <w:rsid w:val="00B0714D"/>
    <w:rsid w:val="00B23B04"/>
    <w:rsid w:val="00B27579"/>
    <w:rsid w:val="00B45FE3"/>
    <w:rsid w:val="00B56595"/>
    <w:rsid w:val="00B61063"/>
    <w:rsid w:val="00B65389"/>
    <w:rsid w:val="00B678D2"/>
    <w:rsid w:val="00B77061"/>
    <w:rsid w:val="00B8322D"/>
    <w:rsid w:val="00B84B47"/>
    <w:rsid w:val="00B90A29"/>
    <w:rsid w:val="00B90AE9"/>
    <w:rsid w:val="00BA15CB"/>
    <w:rsid w:val="00BA28E7"/>
    <w:rsid w:val="00BA306E"/>
    <w:rsid w:val="00BA7E67"/>
    <w:rsid w:val="00BB0D42"/>
    <w:rsid w:val="00BB410C"/>
    <w:rsid w:val="00BB6730"/>
    <w:rsid w:val="00BC0D16"/>
    <w:rsid w:val="00BC1702"/>
    <w:rsid w:val="00BC18B5"/>
    <w:rsid w:val="00BC4DE5"/>
    <w:rsid w:val="00BD1BEB"/>
    <w:rsid w:val="00BD1F39"/>
    <w:rsid w:val="00C14CA1"/>
    <w:rsid w:val="00C15543"/>
    <w:rsid w:val="00C15BF0"/>
    <w:rsid w:val="00C17A10"/>
    <w:rsid w:val="00C20C40"/>
    <w:rsid w:val="00C30119"/>
    <w:rsid w:val="00C4077A"/>
    <w:rsid w:val="00C410B9"/>
    <w:rsid w:val="00C4633D"/>
    <w:rsid w:val="00C61ED4"/>
    <w:rsid w:val="00C650E8"/>
    <w:rsid w:val="00C74030"/>
    <w:rsid w:val="00C7405A"/>
    <w:rsid w:val="00C741B1"/>
    <w:rsid w:val="00C91B5C"/>
    <w:rsid w:val="00C940CC"/>
    <w:rsid w:val="00CA0FEF"/>
    <w:rsid w:val="00CB04AB"/>
    <w:rsid w:val="00CB4D18"/>
    <w:rsid w:val="00CB5DE7"/>
    <w:rsid w:val="00CC14ED"/>
    <w:rsid w:val="00CC7A43"/>
    <w:rsid w:val="00CE2CD5"/>
    <w:rsid w:val="00D15032"/>
    <w:rsid w:val="00D226D2"/>
    <w:rsid w:val="00D23AE1"/>
    <w:rsid w:val="00D2748B"/>
    <w:rsid w:val="00D304ED"/>
    <w:rsid w:val="00D307A5"/>
    <w:rsid w:val="00D36235"/>
    <w:rsid w:val="00D41DF8"/>
    <w:rsid w:val="00D43530"/>
    <w:rsid w:val="00D5402D"/>
    <w:rsid w:val="00D542CC"/>
    <w:rsid w:val="00D600E7"/>
    <w:rsid w:val="00D62DBA"/>
    <w:rsid w:val="00D774C5"/>
    <w:rsid w:val="00D934FF"/>
    <w:rsid w:val="00D9492D"/>
    <w:rsid w:val="00D94EC0"/>
    <w:rsid w:val="00DA0DDF"/>
    <w:rsid w:val="00DA6ADA"/>
    <w:rsid w:val="00DA6D7D"/>
    <w:rsid w:val="00DB2669"/>
    <w:rsid w:val="00DD28D2"/>
    <w:rsid w:val="00DF1B00"/>
    <w:rsid w:val="00DF3079"/>
    <w:rsid w:val="00DF37E2"/>
    <w:rsid w:val="00DF5327"/>
    <w:rsid w:val="00E03140"/>
    <w:rsid w:val="00E05025"/>
    <w:rsid w:val="00E14F62"/>
    <w:rsid w:val="00E15256"/>
    <w:rsid w:val="00E2381C"/>
    <w:rsid w:val="00E43734"/>
    <w:rsid w:val="00E52258"/>
    <w:rsid w:val="00E62F93"/>
    <w:rsid w:val="00E63884"/>
    <w:rsid w:val="00E801BD"/>
    <w:rsid w:val="00E872AD"/>
    <w:rsid w:val="00E94431"/>
    <w:rsid w:val="00E972EC"/>
    <w:rsid w:val="00EA5B59"/>
    <w:rsid w:val="00EA6326"/>
    <w:rsid w:val="00EB4A72"/>
    <w:rsid w:val="00EC73B3"/>
    <w:rsid w:val="00EC7A49"/>
    <w:rsid w:val="00ED5E1A"/>
    <w:rsid w:val="00ED7EEF"/>
    <w:rsid w:val="00EF0458"/>
    <w:rsid w:val="00EF15AE"/>
    <w:rsid w:val="00EF4225"/>
    <w:rsid w:val="00F042FB"/>
    <w:rsid w:val="00F15308"/>
    <w:rsid w:val="00F1580D"/>
    <w:rsid w:val="00F16BC1"/>
    <w:rsid w:val="00F25280"/>
    <w:rsid w:val="00F25B99"/>
    <w:rsid w:val="00F35CED"/>
    <w:rsid w:val="00F40020"/>
    <w:rsid w:val="00F42F21"/>
    <w:rsid w:val="00F60E38"/>
    <w:rsid w:val="00F62E48"/>
    <w:rsid w:val="00F66770"/>
    <w:rsid w:val="00F73010"/>
    <w:rsid w:val="00F76322"/>
    <w:rsid w:val="00F81774"/>
    <w:rsid w:val="00F869D8"/>
    <w:rsid w:val="00FB2472"/>
    <w:rsid w:val="00FB62FB"/>
    <w:rsid w:val="00FC424F"/>
    <w:rsid w:val="00FC4A3A"/>
    <w:rsid w:val="00FD73ED"/>
    <w:rsid w:val="00FE0545"/>
    <w:rsid w:val="00FE7B1C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83529-D7CC-45F2-88EC-D09E6DB0D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2798</TotalTime>
  <Pages>12</Pages>
  <Words>2876</Words>
  <Characters>16396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Князь Александра Николаевна</cp:lastModifiedBy>
  <cp:revision>32</cp:revision>
  <cp:lastPrinted>2022-08-11T08:31:00Z</cp:lastPrinted>
  <dcterms:created xsi:type="dcterms:W3CDTF">2014-06-26T06:15:00Z</dcterms:created>
  <dcterms:modified xsi:type="dcterms:W3CDTF">2022-08-16T07:14:00Z</dcterms:modified>
</cp:coreProperties>
</file>